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0F" w:rsidRDefault="0056100F">
      <w:pPr>
        <w:ind w:right="-143"/>
        <w:jc w:val="both"/>
        <w:rPr>
          <w:b/>
          <w:color w:val="FF0000"/>
        </w:rPr>
      </w:pPr>
    </w:p>
    <w:p w:rsidR="0056100F" w:rsidRDefault="00E92641">
      <w:pPr>
        <w:ind w:right="-143"/>
        <w:rPr>
          <w:b/>
        </w:rPr>
      </w:pPr>
      <w:r>
        <w:rPr>
          <w:b/>
        </w:rPr>
        <w:t xml:space="preserve">Título del artículo (en idioma principal) </w:t>
      </w:r>
    </w:p>
    <w:p w:rsidR="0056100F" w:rsidRDefault="0056100F">
      <w:pPr>
        <w:ind w:right="-143"/>
        <w:rPr>
          <w:b/>
        </w:rPr>
      </w:pPr>
    </w:p>
    <w:p w:rsidR="0056100F" w:rsidRDefault="00E92641">
      <w:pPr>
        <w:ind w:right="-143"/>
        <w:jc w:val="both"/>
        <w:rPr>
          <w:sz w:val="22"/>
          <w:szCs w:val="22"/>
        </w:rPr>
      </w:pPr>
      <w:r>
        <w:rPr>
          <w:sz w:val="22"/>
          <w:szCs w:val="22"/>
        </w:rPr>
        <w:t>Título del artículo (en inglés o castellano, según idioma principal)</w:t>
      </w:r>
    </w:p>
    <w:p w:rsidR="0056100F" w:rsidRDefault="0056100F">
      <w:pPr>
        <w:ind w:right="-143"/>
        <w:rPr>
          <w:sz w:val="20"/>
          <w:szCs w:val="20"/>
        </w:rPr>
      </w:pPr>
    </w:p>
    <w:p w:rsidR="0056100F" w:rsidRDefault="0056100F">
      <w:pPr>
        <w:ind w:right="-143"/>
        <w:rPr>
          <w:sz w:val="20"/>
          <w:szCs w:val="20"/>
        </w:rPr>
      </w:pPr>
    </w:p>
    <w:p w:rsidR="0056100F" w:rsidRDefault="0056100F">
      <w:pPr>
        <w:ind w:right="-143"/>
        <w:rPr>
          <w:sz w:val="20"/>
          <w:szCs w:val="20"/>
        </w:rPr>
      </w:pPr>
    </w:p>
    <w:p w:rsidR="0056100F" w:rsidRDefault="0056100F">
      <w:pPr>
        <w:ind w:right="-143"/>
        <w:rPr>
          <w:sz w:val="20"/>
          <w:szCs w:val="20"/>
        </w:rPr>
      </w:pPr>
    </w:p>
    <w:p w:rsidR="0056100F" w:rsidRDefault="00E92641">
      <w:pPr>
        <w:ind w:right="-143"/>
        <w:rPr>
          <w:smallCaps/>
          <w:sz w:val="20"/>
          <w:szCs w:val="20"/>
        </w:rPr>
      </w:pPr>
      <w:r>
        <w:rPr>
          <w:smallCaps/>
          <w:sz w:val="20"/>
          <w:szCs w:val="20"/>
        </w:rPr>
        <w:t>Autor/a</w:t>
      </w:r>
      <w:r>
        <w:rPr>
          <w:smallCaps/>
          <w:sz w:val="20"/>
          <w:szCs w:val="20"/>
          <w:vertAlign w:val="superscript"/>
        </w:rPr>
        <w:footnoteReference w:id="1"/>
      </w:r>
    </w:p>
    <w:p w:rsidR="0056100F" w:rsidRDefault="00E92641">
      <w:pPr>
        <w:ind w:right="-143"/>
        <w:rPr>
          <w:smallCaps/>
          <w:sz w:val="20"/>
          <w:szCs w:val="20"/>
        </w:rPr>
      </w:pPr>
      <w:r>
        <w:rPr>
          <w:sz w:val="20"/>
          <w:szCs w:val="20"/>
        </w:rPr>
        <w:t>Filiación</w:t>
      </w:r>
      <w:r>
        <w:rPr>
          <w:smallCaps/>
          <w:sz w:val="20"/>
          <w:szCs w:val="20"/>
          <w:vertAlign w:val="superscript"/>
        </w:rPr>
        <w:footnoteReference w:id="2"/>
      </w:r>
    </w:p>
    <w:p w:rsidR="0056100F" w:rsidRDefault="00E92641">
      <w:pPr>
        <w:ind w:right="-143"/>
        <w:rPr>
          <w:smallCaps/>
          <w:sz w:val="20"/>
          <w:szCs w:val="20"/>
        </w:rPr>
      </w:pPr>
      <w:r>
        <w:rPr>
          <w:sz w:val="20"/>
          <w:szCs w:val="20"/>
        </w:rPr>
        <w:t xml:space="preserve">https://orcid.org/0000- </w:t>
      </w:r>
    </w:p>
    <w:p w:rsidR="0056100F" w:rsidRDefault="0056100F">
      <w:pPr>
        <w:ind w:right="-143"/>
        <w:rPr>
          <w:sz w:val="20"/>
          <w:szCs w:val="20"/>
        </w:rPr>
      </w:pPr>
    </w:p>
    <w:p w:rsidR="0056100F" w:rsidRDefault="0056100F">
      <w:pPr>
        <w:ind w:right="-143"/>
        <w:rPr>
          <w:sz w:val="20"/>
          <w:szCs w:val="20"/>
        </w:rPr>
      </w:pPr>
    </w:p>
    <w:p w:rsidR="0056100F" w:rsidRDefault="0056100F">
      <w:pPr>
        <w:ind w:right="-143"/>
        <w:rPr>
          <w:sz w:val="20"/>
          <w:szCs w:val="20"/>
        </w:rPr>
      </w:pPr>
    </w:p>
    <w:p w:rsidR="0056100F" w:rsidRDefault="0056100F">
      <w:pPr>
        <w:ind w:right="-143"/>
        <w:rPr>
          <w:sz w:val="20"/>
          <w:szCs w:val="20"/>
        </w:rPr>
      </w:pPr>
    </w:p>
    <w:p w:rsidR="0056100F" w:rsidRDefault="0056100F">
      <w:pPr>
        <w:rPr>
          <w:smallCaps/>
          <w:sz w:val="60"/>
          <w:szCs w:val="60"/>
        </w:rPr>
      </w:pPr>
    </w:p>
    <w:tbl>
      <w:tblPr>
        <w:tblStyle w:val="ad"/>
        <w:tblW w:w="7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5068"/>
      </w:tblGrid>
      <w:tr w:rsidR="0056100F">
        <w:tc>
          <w:tcPr>
            <w:tcW w:w="2235" w:type="dxa"/>
            <w:tcBorders>
              <w:top w:val="nil"/>
              <w:left w:val="nil"/>
              <w:bottom w:val="nil"/>
              <w:right w:val="single" w:sz="4" w:space="0" w:color="000000"/>
            </w:tcBorders>
          </w:tcPr>
          <w:p w:rsidR="0056100F" w:rsidRDefault="0056100F">
            <w:pPr>
              <w:spacing w:before="120" w:after="120"/>
              <w:rPr>
                <w:smallCaps/>
                <w:sz w:val="20"/>
                <w:szCs w:val="20"/>
              </w:rPr>
            </w:pPr>
          </w:p>
        </w:tc>
        <w:tc>
          <w:tcPr>
            <w:tcW w:w="5068" w:type="dxa"/>
            <w:tcBorders>
              <w:left w:val="single" w:sz="4" w:space="0" w:color="000000"/>
            </w:tcBorders>
          </w:tcPr>
          <w:p w:rsidR="0056100F" w:rsidRDefault="00E92641">
            <w:pPr>
              <w:spacing w:before="120" w:after="120"/>
              <w:jc w:val="right"/>
              <w:rPr>
                <w:color w:val="595959"/>
                <w:sz w:val="20"/>
                <w:szCs w:val="20"/>
              </w:rPr>
            </w:pPr>
            <w:r>
              <w:rPr>
                <w:color w:val="595959"/>
                <w:sz w:val="20"/>
                <w:szCs w:val="20"/>
              </w:rPr>
              <w:t xml:space="preserve">Artículo recibido el / </w:t>
            </w:r>
            <w:proofErr w:type="spellStart"/>
            <w:r>
              <w:rPr>
                <w:i/>
                <w:color w:val="595959"/>
                <w:sz w:val="20"/>
                <w:szCs w:val="20"/>
              </w:rPr>
              <w:t>Article</w:t>
            </w:r>
            <w:proofErr w:type="spellEnd"/>
            <w:r>
              <w:rPr>
                <w:i/>
                <w:color w:val="595959"/>
                <w:sz w:val="20"/>
                <w:szCs w:val="20"/>
              </w:rPr>
              <w:t xml:space="preserve"> </w:t>
            </w:r>
            <w:proofErr w:type="spellStart"/>
            <w:r>
              <w:rPr>
                <w:i/>
                <w:color w:val="595959"/>
                <w:sz w:val="20"/>
                <w:szCs w:val="20"/>
              </w:rPr>
              <w:t>received</w:t>
            </w:r>
            <w:proofErr w:type="spellEnd"/>
            <w:r>
              <w:rPr>
                <w:color w:val="595959"/>
                <w:sz w:val="20"/>
                <w:szCs w:val="20"/>
              </w:rPr>
              <w:t xml:space="preserve">: YYYY-MM-DD </w:t>
            </w:r>
          </w:p>
          <w:p w:rsidR="0056100F" w:rsidRDefault="00E92641">
            <w:pPr>
              <w:spacing w:before="120" w:after="120"/>
              <w:jc w:val="right"/>
              <w:rPr>
                <w:color w:val="595959"/>
                <w:sz w:val="20"/>
                <w:szCs w:val="20"/>
              </w:rPr>
            </w:pPr>
            <w:r>
              <w:rPr>
                <w:color w:val="595959"/>
                <w:sz w:val="20"/>
                <w:szCs w:val="20"/>
              </w:rPr>
              <w:t xml:space="preserve">Artículo aceptado el / </w:t>
            </w:r>
            <w:proofErr w:type="spellStart"/>
            <w:r>
              <w:rPr>
                <w:i/>
                <w:color w:val="595959"/>
                <w:sz w:val="20"/>
                <w:szCs w:val="20"/>
              </w:rPr>
              <w:t>Article</w:t>
            </w:r>
            <w:proofErr w:type="spellEnd"/>
            <w:r>
              <w:rPr>
                <w:i/>
                <w:color w:val="595959"/>
                <w:sz w:val="20"/>
                <w:szCs w:val="20"/>
              </w:rPr>
              <w:t xml:space="preserve"> </w:t>
            </w:r>
            <w:proofErr w:type="spellStart"/>
            <w:r>
              <w:rPr>
                <w:i/>
                <w:color w:val="595959"/>
                <w:sz w:val="20"/>
                <w:szCs w:val="20"/>
              </w:rPr>
              <w:t>accepted</w:t>
            </w:r>
            <w:proofErr w:type="spellEnd"/>
            <w:r>
              <w:rPr>
                <w:color w:val="595959"/>
                <w:sz w:val="20"/>
                <w:szCs w:val="20"/>
              </w:rPr>
              <w:t>: YYYY-MM-DD</w:t>
            </w:r>
          </w:p>
        </w:tc>
      </w:tr>
    </w:tbl>
    <w:p w:rsidR="0056100F" w:rsidRDefault="0056100F">
      <w:pPr>
        <w:ind w:left="1440"/>
        <w:rPr>
          <w:smallCaps/>
          <w:sz w:val="20"/>
          <w:szCs w:val="20"/>
        </w:rPr>
      </w:pPr>
    </w:p>
    <w:tbl>
      <w:tblPr>
        <w:tblStyle w:val="ae"/>
        <w:tblW w:w="10348" w:type="dxa"/>
        <w:tblInd w:w="-1843" w:type="dxa"/>
        <w:tblBorders>
          <w:top w:val="nil"/>
          <w:left w:val="nil"/>
          <w:bottom w:val="nil"/>
          <w:right w:val="nil"/>
          <w:insideH w:val="nil"/>
          <w:insideV w:val="nil"/>
        </w:tblBorders>
        <w:tblLayout w:type="fixed"/>
        <w:tblLook w:val="0400" w:firstRow="0" w:lastRow="0" w:firstColumn="0" w:lastColumn="0" w:noHBand="0" w:noVBand="1"/>
      </w:tblPr>
      <w:tblGrid>
        <w:gridCol w:w="1843"/>
        <w:gridCol w:w="7371"/>
        <w:gridCol w:w="1134"/>
      </w:tblGrid>
      <w:tr w:rsidR="0056100F">
        <w:tc>
          <w:tcPr>
            <w:tcW w:w="1843" w:type="dxa"/>
            <w:shd w:val="clear" w:color="auto" w:fill="F2F2F2"/>
          </w:tcPr>
          <w:p w:rsidR="0056100F" w:rsidRDefault="0056100F">
            <w:pPr>
              <w:jc w:val="both"/>
              <w:rPr>
                <w:sz w:val="20"/>
                <w:szCs w:val="20"/>
              </w:rPr>
            </w:pPr>
          </w:p>
        </w:tc>
        <w:tc>
          <w:tcPr>
            <w:tcW w:w="7371" w:type="dxa"/>
            <w:shd w:val="clear" w:color="auto" w:fill="F2F2F2"/>
          </w:tcPr>
          <w:p w:rsidR="0056100F" w:rsidRDefault="00E92641">
            <w:pPr>
              <w:spacing w:before="120"/>
              <w:ind w:left="-108" w:right="36"/>
              <w:jc w:val="both"/>
              <w:rPr>
                <w:color w:val="808080"/>
                <w:sz w:val="20"/>
                <w:szCs w:val="20"/>
              </w:rPr>
            </w:pPr>
            <w:r>
              <w:rPr>
                <w:smallCaps/>
                <w:sz w:val="20"/>
                <w:szCs w:val="20"/>
              </w:rPr>
              <w:t xml:space="preserve">Resumen: </w:t>
            </w:r>
            <w:r>
              <w:rPr>
                <w:sz w:val="20"/>
                <w:szCs w:val="20"/>
              </w:rPr>
              <w:t>(entre 150 y 250 palabras)</w:t>
            </w:r>
            <w:r>
              <w:rPr>
                <w:b/>
                <w:sz w:val="20"/>
                <w:szCs w:val="20"/>
              </w:rPr>
              <w:t xml:space="preserve"> </w:t>
            </w:r>
            <w:proofErr w:type="spellStart"/>
            <w:r>
              <w:rPr>
                <w:sz w:val="20"/>
                <w:szCs w:val="20"/>
              </w:rPr>
              <w:t>Curabitur</w:t>
            </w:r>
            <w:proofErr w:type="spellEnd"/>
            <w:r>
              <w:rPr>
                <w:sz w:val="20"/>
                <w:szCs w:val="20"/>
              </w:rPr>
              <w:t xml:space="preserve"> </w:t>
            </w:r>
            <w:proofErr w:type="spellStart"/>
            <w:r>
              <w:rPr>
                <w:sz w:val="20"/>
                <w:szCs w:val="20"/>
              </w:rPr>
              <w:t>est</w:t>
            </w:r>
            <w:proofErr w:type="spellEnd"/>
            <w:r>
              <w:rPr>
                <w:sz w:val="20"/>
                <w:szCs w:val="20"/>
              </w:rPr>
              <w:t xml:space="preserve"> </w:t>
            </w:r>
            <w:proofErr w:type="spellStart"/>
            <w:r>
              <w:rPr>
                <w:sz w:val="20"/>
                <w:szCs w:val="20"/>
              </w:rPr>
              <w:t>lorem</w:t>
            </w:r>
            <w:proofErr w:type="spellEnd"/>
            <w:r>
              <w:rPr>
                <w:sz w:val="20"/>
                <w:szCs w:val="20"/>
              </w:rPr>
              <w:t xml:space="preserve">, </w:t>
            </w:r>
            <w:proofErr w:type="spellStart"/>
            <w:r>
              <w:rPr>
                <w:sz w:val="20"/>
                <w:szCs w:val="20"/>
              </w:rPr>
              <w:t>consectetuer</w:t>
            </w:r>
            <w:proofErr w:type="spellEnd"/>
            <w:r>
              <w:rPr>
                <w:sz w:val="20"/>
                <w:szCs w:val="20"/>
              </w:rPr>
              <w:t xml:space="preserve"> </w:t>
            </w:r>
            <w:proofErr w:type="spellStart"/>
            <w:r>
              <w:rPr>
                <w:sz w:val="20"/>
                <w:szCs w:val="20"/>
              </w:rPr>
              <w:t>ac</w:t>
            </w:r>
            <w:proofErr w:type="spellEnd"/>
            <w:r>
              <w:rPr>
                <w:sz w:val="20"/>
                <w:szCs w:val="20"/>
              </w:rPr>
              <w:t xml:space="preserve">, </w:t>
            </w:r>
            <w:proofErr w:type="spellStart"/>
            <w:r>
              <w:rPr>
                <w:sz w:val="20"/>
                <w:szCs w:val="20"/>
              </w:rPr>
              <w:t>hendrerit</w:t>
            </w:r>
            <w:proofErr w:type="spellEnd"/>
            <w:r>
              <w:rPr>
                <w:sz w:val="20"/>
                <w:szCs w:val="20"/>
              </w:rPr>
              <w:t xml:space="preserve"> </w:t>
            </w:r>
            <w:proofErr w:type="spellStart"/>
            <w:r>
              <w:rPr>
                <w:sz w:val="20"/>
                <w:szCs w:val="20"/>
              </w:rPr>
              <w:t>sodales</w:t>
            </w:r>
            <w:proofErr w:type="spellEnd"/>
            <w:r>
              <w:rPr>
                <w:sz w:val="20"/>
                <w:szCs w:val="20"/>
              </w:rPr>
              <w:t xml:space="preserve">, porta </w:t>
            </w:r>
            <w:proofErr w:type="spellStart"/>
            <w:r>
              <w:rPr>
                <w:sz w:val="20"/>
                <w:szCs w:val="20"/>
              </w:rPr>
              <w:t>molestie</w:t>
            </w:r>
            <w:proofErr w:type="spellEnd"/>
            <w:r>
              <w:rPr>
                <w:sz w:val="20"/>
                <w:szCs w:val="20"/>
              </w:rPr>
              <w:t xml:space="preserve">, </w:t>
            </w:r>
            <w:proofErr w:type="spellStart"/>
            <w:r>
              <w:rPr>
                <w:sz w:val="20"/>
                <w:szCs w:val="20"/>
              </w:rPr>
              <w:t>nisi</w:t>
            </w:r>
            <w:proofErr w:type="spellEnd"/>
            <w:r>
              <w:rPr>
                <w:sz w:val="20"/>
                <w:szCs w:val="20"/>
              </w:rPr>
              <w:t xml:space="preserve">. </w:t>
            </w:r>
            <w:proofErr w:type="spellStart"/>
            <w:r>
              <w:rPr>
                <w:sz w:val="20"/>
                <w:szCs w:val="20"/>
              </w:rPr>
              <w:t>Vivamus</w:t>
            </w:r>
            <w:proofErr w:type="spellEnd"/>
            <w:r>
              <w:rPr>
                <w:sz w:val="20"/>
                <w:szCs w:val="20"/>
              </w:rPr>
              <w:t xml:space="preserve"> vitae eros. </w:t>
            </w:r>
            <w:proofErr w:type="spellStart"/>
            <w:r>
              <w:rPr>
                <w:sz w:val="20"/>
                <w:szCs w:val="20"/>
              </w:rPr>
              <w:t>Curabitur</w:t>
            </w:r>
            <w:proofErr w:type="spellEnd"/>
            <w:r>
              <w:rPr>
                <w:sz w:val="20"/>
                <w:szCs w:val="20"/>
              </w:rPr>
              <w:t xml:space="preserve"> vehicula </w:t>
            </w:r>
            <w:proofErr w:type="spellStart"/>
            <w:r>
              <w:rPr>
                <w:sz w:val="20"/>
                <w:szCs w:val="20"/>
              </w:rPr>
              <w:t>molestie</w:t>
            </w:r>
            <w:proofErr w:type="spellEnd"/>
            <w:r>
              <w:rPr>
                <w:sz w:val="20"/>
                <w:szCs w:val="20"/>
              </w:rPr>
              <w:t xml:space="preserve"> </w:t>
            </w:r>
            <w:proofErr w:type="spellStart"/>
            <w:r>
              <w:rPr>
                <w:sz w:val="20"/>
                <w:szCs w:val="20"/>
              </w:rPr>
              <w:t>augue</w:t>
            </w:r>
            <w:proofErr w:type="spellEnd"/>
            <w:r>
              <w:rPr>
                <w:sz w:val="20"/>
                <w:szCs w:val="20"/>
              </w:rPr>
              <w:t xml:space="preserve">. </w:t>
            </w:r>
            <w:proofErr w:type="spellStart"/>
            <w:r>
              <w:rPr>
                <w:sz w:val="20"/>
                <w:szCs w:val="20"/>
              </w:rPr>
              <w:t>Donec</w:t>
            </w:r>
            <w:proofErr w:type="spellEnd"/>
            <w:r>
              <w:rPr>
                <w:sz w:val="20"/>
                <w:szCs w:val="20"/>
              </w:rPr>
              <w:t xml:space="preserve"> sed magna. </w:t>
            </w:r>
            <w:proofErr w:type="spellStart"/>
            <w:r>
              <w:rPr>
                <w:sz w:val="20"/>
                <w:szCs w:val="20"/>
              </w:rPr>
              <w:t>Duis</w:t>
            </w:r>
            <w:proofErr w:type="spellEnd"/>
            <w:r>
              <w:rPr>
                <w:sz w:val="20"/>
                <w:szCs w:val="20"/>
              </w:rPr>
              <w:t xml:space="preserve"> </w:t>
            </w:r>
            <w:proofErr w:type="spellStart"/>
            <w:r>
              <w:rPr>
                <w:sz w:val="20"/>
                <w:szCs w:val="20"/>
              </w:rPr>
              <w:t>acquam</w:t>
            </w:r>
            <w:proofErr w:type="spellEnd"/>
            <w:r>
              <w:rPr>
                <w:sz w:val="20"/>
                <w:szCs w:val="20"/>
              </w:rPr>
              <w:t xml:space="preserve">. </w:t>
            </w:r>
            <w:proofErr w:type="spellStart"/>
            <w:r>
              <w:rPr>
                <w:sz w:val="20"/>
                <w:szCs w:val="20"/>
              </w:rPr>
              <w:t>Nam</w:t>
            </w:r>
            <w:proofErr w:type="spellEnd"/>
            <w:r>
              <w:rPr>
                <w:sz w:val="20"/>
                <w:szCs w:val="20"/>
              </w:rPr>
              <w:t xml:space="preserve"> </w:t>
            </w:r>
            <w:proofErr w:type="spellStart"/>
            <w:r>
              <w:rPr>
                <w:sz w:val="20"/>
                <w:szCs w:val="20"/>
              </w:rPr>
              <w:t>augue</w:t>
            </w:r>
            <w:proofErr w:type="spellEnd"/>
            <w:r>
              <w:rPr>
                <w:sz w:val="20"/>
                <w:szCs w:val="20"/>
              </w:rPr>
              <w:t xml:space="preserve">. Ut </w:t>
            </w:r>
            <w:proofErr w:type="spellStart"/>
            <w:r>
              <w:rPr>
                <w:sz w:val="20"/>
                <w:szCs w:val="20"/>
              </w:rPr>
              <w:t>semper</w:t>
            </w:r>
            <w:proofErr w:type="spellEnd"/>
            <w:r>
              <w:rPr>
                <w:sz w:val="20"/>
                <w:szCs w:val="20"/>
              </w:rPr>
              <w:t xml:space="preserve">, </w:t>
            </w:r>
            <w:proofErr w:type="spellStart"/>
            <w:r>
              <w:rPr>
                <w:sz w:val="20"/>
                <w:szCs w:val="20"/>
              </w:rPr>
              <w:t>lorem</w:t>
            </w:r>
            <w:proofErr w:type="spellEnd"/>
            <w:r>
              <w:rPr>
                <w:sz w:val="20"/>
                <w:szCs w:val="20"/>
              </w:rPr>
              <w:t xml:space="preserve"> </w:t>
            </w:r>
            <w:proofErr w:type="spellStart"/>
            <w:r>
              <w:rPr>
                <w:sz w:val="20"/>
                <w:szCs w:val="20"/>
              </w:rPr>
              <w:t>quis</w:t>
            </w:r>
            <w:proofErr w:type="spellEnd"/>
            <w:r>
              <w:rPr>
                <w:sz w:val="20"/>
                <w:szCs w:val="20"/>
              </w:rPr>
              <w:t xml:space="preserve"> </w:t>
            </w:r>
            <w:proofErr w:type="spellStart"/>
            <w:r>
              <w:rPr>
                <w:sz w:val="20"/>
                <w:szCs w:val="20"/>
              </w:rPr>
              <w:t>faucibus</w:t>
            </w:r>
            <w:proofErr w:type="spellEnd"/>
            <w:r>
              <w:rPr>
                <w:sz w:val="20"/>
                <w:szCs w:val="20"/>
              </w:rPr>
              <w:t xml:space="preserve"> </w:t>
            </w:r>
            <w:proofErr w:type="spellStart"/>
            <w:r>
              <w:rPr>
                <w:sz w:val="20"/>
                <w:szCs w:val="20"/>
              </w:rPr>
              <w:t>sagittis</w:t>
            </w:r>
            <w:proofErr w:type="spellEnd"/>
            <w:r>
              <w:rPr>
                <w:sz w:val="20"/>
                <w:szCs w:val="20"/>
              </w:rPr>
              <w:t xml:space="preserve">, </w:t>
            </w:r>
            <w:proofErr w:type="spellStart"/>
            <w:r>
              <w:rPr>
                <w:sz w:val="20"/>
                <w:szCs w:val="20"/>
              </w:rPr>
              <w:t>turpis</w:t>
            </w:r>
            <w:proofErr w:type="spellEnd"/>
            <w:r>
              <w:rPr>
                <w:sz w:val="20"/>
                <w:szCs w:val="20"/>
              </w:rPr>
              <w:t xml:space="preserve"> </w:t>
            </w:r>
            <w:proofErr w:type="spellStart"/>
            <w:r>
              <w:rPr>
                <w:sz w:val="20"/>
                <w:szCs w:val="20"/>
              </w:rPr>
              <w:t>lacus</w:t>
            </w:r>
            <w:proofErr w:type="spellEnd"/>
            <w:r>
              <w:rPr>
                <w:sz w:val="20"/>
                <w:szCs w:val="20"/>
              </w:rPr>
              <w:t xml:space="preserve"> </w:t>
            </w:r>
            <w:proofErr w:type="spellStart"/>
            <w:r>
              <w:rPr>
                <w:sz w:val="20"/>
                <w:szCs w:val="20"/>
              </w:rPr>
              <w:t>elementum</w:t>
            </w:r>
            <w:proofErr w:type="spellEnd"/>
            <w:r>
              <w:rPr>
                <w:sz w:val="20"/>
                <w:szCs w:val="20"/>
              </w:rPr>
              <w:t xml:space="preserve"> </w:t>
            </w:r>
            <w:proofErr w:type="spellStart"/>
            <w:r>
              <w:rPr>
                <w:sz w:val="20"/>
                <w:szCs w:val="20"/>
              </w:rPr>
              <w:t>pede</w:t>
            </w:r>
            <w:proofErr w:type="spellEnd"/>
            <w:r>
              <w:rPr>
                <w:sz w:val="20"/>
                <w:szCs w:val="20"/>
              </w:rPr>
              <w:t xml:space="preserve">, at </w:t>
            </w:r>
            <w:proofErr w:type="spellStart"/>
            <w:r>
              <w:rPr>
                <w:sz w:val="20"/>
                <w:szCs w:val="20"/>
              </w:rPr>
              <w:t>rutrum</w:t>
            </w:r>
            <w:proofErr w:type="spellEnd"/>
            <w:r>
              <w:rPr>
                <w:sz w:val="20"/>
                <w:szCs w:val="20"/>
              </w:rPr>
              <w:t xml:space="preserve"> </w:t>
            </w:r>
            <w:proofErr w:type="spellStart"/>
            <w:r>
              <w:rPr>
                <w:sz w:val="20"/>
                <w:szCs w:val="20"/>
              </w:rPr>
              <w:t>nisi</w:t>
            </w:r>
            <w:proofErr w:type="spellEnd"/>
            <w:r>
              <w:rPr>
                <w:sz w:val="20"/>
                <w:szCs w:val="20"/>
              </w:rPr>
              <w:t xml:space="preserve"> </w:t>
            </w:r>
            <w:proofErr w:type="spellStart"/>
            <w:r>
              <w:rPr>
                <w:sz w:val="20"/>
                <w:szCs w:val="20"/>
              </w:rPr>
              <w:t>sem</w:t>
            </w:r>
            <w:proofErr w:type="spellEnd"/>
            <w:r>
              <w:rPr>
                <w:sz w:val="20"/>
                <w:szCs w:val="20"/>
              </w:rPr>
              <w:t xml:space="preserve"> ut libero. </w:t>
            </w:r>
            <w:proofErr w:type="spellStart"/>
            <w:r>
              <w:rPr>
                <w:sz w:val="20"/>
                <w:szCs w:val="20"/>
              </w:rPr>
              <w:t>Vestibulum</w:t>
            </w:r>
            <w:proofErr w:type="spellEnd"/>
            <w:r>
              <w:rPr>
                <w:sz w:val="20"/>
                <w:szCs w:val="20"/>
              </w:rPr>
              <w:t xml:space="preserve"> </w:t>
            </w:r>
            <w:proofErr w:type="spellStart"/>
            <w:r>
              <w:rPr>
                <w:sz w:val="20"/>
                <w:szCs w:val="20"/>
              </w:rPr>
              <w:t>posuere</w:t>
            </w:r>
            <w:proofErr w:type="spellEnd"/>
            <w:r>
              <w:rPr>
                <w:sz w:val="20"/>
                <w:szCs w:val="20"/>
              </w:rPr>
              <w:t xml:space="preserve">. </w:t>
            </w:r>
            <w:proofErr w:type="spellStart"/>
            <w:r>
              <w:rPr>
                <w:sz w:val="20"/>
                <w:szCs w:val="20"/>
              </w:rPr>
              <w:t>Praesent</w:t>
            </w:r>
            <w:proofErr w:type="spellEnd"/>
            <w:r>
              <w:rPr>
                <w:sz w:val="20"/>
                <w:szCs w:val="20"/>
              </w:rPr>
              <w:t xml:space="preserve"> </w:t>
            </w:r>
            <w:proofErr w:type="spellStart"/>
            <w:r>
              <w:rPr>
                <w:sz w:val="20"/>
                <w:szCs w:val="20"/>
              </w:rPr>
              <w:t>consectetuer</w:t>
            </w:r>
            <w:proofErr w:type="spellEnd"/>
            <w:r>
              <w:rPr>
                <w:sz w:val="20"/>
                <w:szCs w:val="20"/>
              </w:rPr>
              <w:t xml:space="preserve"> </w:t>
            </w:r>
            <w:proofErr w:type="spellStart"/>
            <w:r>
              <w:rPr>
                <w:sz w:val="20"/>
                <w:szCs w:val="20"/>
              </w:rPr>
              <w:t>elit</w:t>
            </w:r>
            <w:proofErr w:type="spellEnd"/>
            <w:r>
              <w:rPr>
                <w:sz w:val="20"/>
                <w:szCs w:val="20"/>
              </w:rPr>
              <w:t xml:space="preserve"> vitae </w:t>
            </w:r>
            <w:proofErr w:type="spellStart"/>
            <w:r>
              <w:rPr>
                <w:sz w:val="20"/>
                <w:szCs w:val="20"/>
              </w:rPr>
              <w:t>lacus</w:t>
            </w:r>
            <w:proofErr w:type="spellEnd"/>
            <w:r>
              <w:rPr>
                <w:sz w:val="20"/>
                <w:szCs w:val="20"/>
              </w:rPr>
              <w:t>.</w:t>
            </w:r>
          </w:p>
          <w:p w:rsidR="0056100F" w:rsidRDefault="0056100F">
            <w:pPr>
              <w:ind w:left="-108" w:right="36"/>
              <w:jc w:val="both"/>
              <w:rPr>
                <w:smallCaps/>
                <w:sz w:val="20"/>
                <w:szCs w:val="20"/>
              </w:rPr>
            </w:pPr>
          </w:p>
          <w:p w:rsidR="0056100F" w:rsidRDefault="00E92641">
            <w:pPr>
              <w:ind w:left="-108" w:right="36"/>
              <w:jc w:val="both"/>
              <w:rPr>
                <w:color w:val="595959"/>
                <w:sz w:val="20"/>
                <w:szCs w:val="20"/>
              </w:rPr>
            </w:pPr>
            <w:r>
              <w:rPr>
                <w:i/>
                <w:smallCaps/>
                <w:sz w:val="20"/>
                <w:szCs w:val="20"/>
              </w:rPr>
              <w:t>P</w:t>
            </w:r>
            <w:r>
              <w:rPr>
                <w:i/>
                <w:sz w:val="20"/>
                <w:szCs w:val="20"/>
              </w:rPr>
              <w:t>alabras clave:</w:t>
            </w:r>
            <w:r>
              <w:rPr>
                <w:sz w:val="20"/>
                <w:szCs w:val="20"/>
              </w:rPr>
              <w:t xml:space="preserve"> (entre 4 y 8 palabras) ultrices, </w:t>
            </w:r>
            <w:proofErr w:type="spellStart"/>
            <w:r>
              <w:rPr>
                <w:sz w:val="20"/>
                <w:szCs w:val="20"/>
              </w:rPr>
              <w:t>posuere</w:t>
            </w:r>
            <w:proofErr w:type="spellEnd"/>
            <w:r>
              <w:rPr>
                <w:sz w:val="20"/>
                <w:szCs w:val="20"/>
              </w:rPr>
              <w:t xml:space="preserve">, </w:t>
            </w:r>
            <w:proofErr w:type="spellStart"/>
            <w:r>
              <w:rPr>
                <w:sz w:val="20"/>
                <w:szCs w:val="20"/>
              </w:rPr>
              <w:t>cubilia</w:t>
            </w:r>
            <w:proofErr w:type="spellEnd"/>
            <w:r>
              <w:rPr>
                <w:sz w:val="20"/>
                <w:szCs w:val="20"/>
              </w:rPr>
              <w:t xml:space="preserve">, </w:t>
            </w:r>
            <w:proofErr w:type="spellStart"/>
            <w:r>
              <w:rPr>
                <w:sz w:val="20"/>
                <w:szCs w:val="20"/>
              </w:rPr>
              <w:t>Curae</w:t>
            </w:r>
            <w:proofErr w:type="spellEnd"/>
            <w:r>
              <w:rPr>
                <w:sz w:val="20"/>
                <w:szCs w:val="20"/>
              </w:rPr>
              <w:t>.</w:t>
            </w:r>
          </w:p>
          <w:p w:rsidR="0056100F" w:rsidRDefault="0056100F">
            <w:pPr>
              <w:ind w:left="-108" w:right="36"/>
              <w:jc w:val="both"/>
              <w:rPr>
                <w:color w:val="595959"/>
                <w:sz w:val="20"/>
                <w:szCs w:val="20"/>
              </w:rPr>
            </w:pPr>
          </w:p>
          <w:p w:rsidR="0056100F" w:rsidRDefault="00E92641">
            <w:pPr>
              <w:ind w:left="-108" w:right="36"/>
              <w:jc w:val="both"/>
              <w:rPr>
                <w:sz w:val="20"/>
                <w:szCs w:val="20"/>
              </w:rPr>
            </w:pPr>
            <w:proofErr w:type="spellStart"/>
            <w:r>
              <w:rPr>
                <w:smallCaps/>
                <w:sz w:val="20"/>
                <w:szCs w:val="20"/>
              </w:rPr>
              <w:t>Abstract</w:t>
            </w:r>
            <w:proofErr w:type="spellEnd"/>
            <w:r>
              <w:rPr>
                <w:smallCaps/>
                <w:sz w:val="20"/>
                <w:szCs w:val="20"/>
              </w:rPr>
              <w:t xml:space="preserve">: </w:t>
            </w:r>
            <w:r>
              <w:rPr>
                <w:sz w:val="20"/>
                <w:szCs w:val="20"/>
              </w:rPr>
              <w:t xml:space="preserve">(entre 150 y 250 palabras) Sed </w:t>
            </w:r>
            <w:proofErr w:type="spellStart"/>
            <w:r>
              <w:rPr>
                <w:sz w:val="20"/>
                <w:szCs w:val="20"/>
              </w:rPr>
              <w:t>dignissim</w:t>
            </w:r>
            <w:proofErr w:type="spellEnd"/>
            <w:r>
              <w:rPr>
                <w:sz w:val="20"/>
                <w:szCs w:val="20"/>
              </w:rPr>
              <w:t xml:space="preserve">, dolor </w:t>
            </w:r>
            <w:proofErr w:type="spellStart"/>
            <w:r>
              <w:rPr>
                <w:sz w:val="20"/>
                <w:szCs w:val="20"/>
              </w:rPr>
              <w:t>vel</w:t>
            </w:r>
            <w:proofErr w:type="spellEnd"/>
            <w:r>
              <w:rPr>
                <w:sz w:val="20"/>
                <w:szCs w:val="20"/>
              </w:rPr>
              <w:t xml:space="preserve"> </w:t>
            </w:r>
            <w:proofErr w:type="spellStart"/>
            <w:r>
              <w:rPr>
                <w:sz w:val="20"/>
                <w:szCs w:val="20"/>
              </w:rPr>
              <w:t>fringilla</w:t>
            </w:r>
            <w:proofErr w:type="spellEnd"/>
            <w:r>
              <w:rPr>
                <w:sz w:val="20"/>
                <w:szCs w:val="20"/>
              </w:rPr>
              <w:t xml:space="preserve"> </w:t>
            </w:r>
            <w:proofErr w:type="spellStart"/>
            <w:r>
              <w:rPr>
                <w:sz w:val="20"/>
                <w:szCs w:val="20"/>
              </w:rPr>
              <w:t>tempor</w:t>
            </w:r>
            <w:proofErr w:type="spellEnd"/>
            <w:r>
              <w:rPr>
                <w:sz w:val="20"/>
                <w:szCs w:val="20"/>
              </w:rPr>
              <w:t xml:space="preserve">, </w:t>
            </w:r>
            <w:proofErr w:type="spellStart"/>
            <w:r>
              <w:rPr>
                <w:sz w:val="20"/>
                <w:szCs w:val="20"/>
              </w:rPr>
              <w:t>orci</w:t>
            </w:r>
            <w:proofErr w:type="spellEnd"/>
            <w:r>
              <w:rPr>
                <w:sz w:val="20"/>
                <w:szCs w:val="20"/>
              </w:rPr>
              <w:t xml:space="preserve"> </w:t>
            </w:r>
            <w:proofErr w:type="spellStart"/>
            <w:r>
              <w:rPr>
                <w:sz w:val="20"/>
                <w:szCs w:val="20"/>
              </w:rPr>
              <w:t>nulla</w:t>
            </w:r>
            <w:proofErr w:type="spellEnd"/>
            <w:r>
              <w:rPr>
                <w:sz w:val="20"/>
                <w:szCs w:val="20"/>
              </w:rPr>
              <w:t xml:space="preserve"> </w:t>
            </w:r>
            <w:proofErr w:type="spellStart"/>
            <w:r>
              <w:rPr>
                <w:sz w:val="20"/>
                <w:szCs w:val="20"/>
              </w:rPr>
              <w:t>tempus</w:t>
            </w:r>
            <w:proofErr w:type="spellEnd"/>
            <w:r>
              <w:rPr>
                <w:sz w:val="20"/>
                <w:szCs w:val="20"/>
              </w:rPr>
              <w:t xml:space="preserve"> magna, id </w:t>
            </w:r>
            <w:proofErr w:type="spellStart"/>
            <w:r>
              <w:rPr>
                <w:sz w:val="20"/>
                <w:szCs w:val="20"/>
              </w:rPr>
              <w:t>condimentum</w:t>
            </w:r>
            <w:proofErr w:type="spellEnd"/>
            <w:r>
              <w:rPr>
                <w:sz w:val="20"/>
                <w:szCs w:val="20"/>
              </w:rPr>
              <w:t xml:space="preserve"> ante </w:t>
            </w:r>
            <w:proofErr w:type="spellStart"/>
            <w:r>
              <w:rPr>
                <w:sz w:val="20"/>
                <w:szCs w:val="20"/>
              </w:rPr>
              <w:t>pede</w:t>
            </w:r>
            <w:proofErr w:type="spellEnd"/>
            <w:r>
              <w:rPr>
                <w:sz w:val="20"/>
                <w:szCs w:val="20"/>
              </w:rPr>
              <w:t xml:space="preserve"> </w:t>
            </w:r>
            <w:proofErr w:type="spellStart"/>
            <w:r>
              <w:rPr>
                <w:sz w:val="20"/>
                <w:szCs w:val="20"/>
              </w:rPr>
              <w:t>vel</w:t>
            </w:r>
            <w:proofErr w:type="spellEnd"/>
            <w:r>
              <w:rPr>
                <w:sz w:val="20"/>
                <w:szCs w:val="20"/>
              </w:rPr>
              <w:t xml:space="preserve"> tortor. </w:t>
            </w:r>
            <w:proofErr w:type="spellStart"/>
            <w:r>
              <w:rPr>
                <w:sz w:val="20"/>
                <w:szCs w:val="20"/>
              </w:rPr>
              <w:t>Vestibulum</w:t>
            </w:r>
            <w:proofErr w:type="spellEnd"/>
            <w:r>
              <w:rPr>
                <w:sz w:val="20"/>
                <w:szCs w:val="20"/>
              </w:rPr>
              <w:t xml:space="preserve"> ante </w:t>
            </w:r>
            <w:proofErr w:type="spellStart"/>
            <w:r>
              <w:rPr>
                <w:sz w:val="20"/>
                <w:szCs w:val="20"/>
              </w:rPr>
              <w:t>ipsum</w:t>
            </w:r>
            <w:proofErr w:type="spellEnd"/>
            <w:r>
              <w:rPr>
                <w:sz w:val="20"/>
                <w:szCs w:val="20"/>
              </w:rPr>
              <w:t xml:space="preserve"> </w:t>
            </w:r>
            <w:proofErr w:type="spellStart"/>
            <w:r>
              <w:rPr>
                <w:sz w:val="20"/>
                <w:szCs w:val="20"/>
              </w:rPr>
              <w:t>primis</w:t>
            </w:r>
            <w:proofErr w:type="spellEnd"/>
            <w:r>
              <w:rPr>
                <w:sz w:val="20"/>
                <w:szCs w:val="20"/>
              </w:rPr>
              <w:t xml:space="preserve"> in </w:t>
            </w:r>
            <w:proofErr w:type="spellStart"/>
            <w:r>
              <w:rPr>
                <w:sz w:val="20"/>
                <w:szCs w:val="20"/>
              </w:rPr>
              <w:t>faucibus</w:t>
            </w:r>
            <w:proofErr w:type="spellEnd"/>
            <w:r>
              <w:rPr>
                <w:sz w:val="20"/>
                <w:szCs w:val="20"/>
              </w:rPr>
              <w:t xml:space="preserve"> </w:t>
            </w:r>
            <w:proofErr w:type="spellStart"/>
            <w:r>
              <w:rPr>
                <w:sz w:val="20"/>
                <w:szCs w:val="20"/>
              </w:rPr>
              <w:t>orci</w:t>
            </w:r>
            <w:proofErr w:type="spellEnd"/>
            <w:r>
              <w:rPr>
                <w:sz w:val="20"/>
                <w:szCs w:val="20"/>
              </w:rPr>
              <w:t xml:space="preserve"> </w:t>
            </w:r>
            <w:proofErr w:type="spellStart"/>
            <w:r>
              <w:rPr>
                <w:sz w:val="20"/>
                <w:szCs w:val="20"/>
              </w:rPr>
              <w:t>luctus</w:t>
            </w:r>
            <w:proofErr w:type="spellEnd"/>
            <w:r>
              <w:rPr>
                <w:sz w:val="20"/>
                <w:szCs w:val="20"/>
              </w:rPr>
              <w:t xml:space="preserve"> et ultrices </w:t>
            </w:r>
            <w:proofErr w:type="spellStart"/>
            <w:r>
              <w:rPr>
                <w:sz w:val="20"/>
                <w:szCs w:val="20"/>
              </w:rPr>
              <w:t>posuere</w:t>
            </w:r>
            <w:proofErr w:type="spellEnd"/>
            <w:r>
              <w:rPr>
                <w:sz w:val="20"/>
                <w:szCs w:val="20"/>
              </w:rPr>
              <w:t xml:space="preserve"> </w:t>
            </w:r>
            <w:proofErr w:type="spellStart"/>
            <w:r>
              <w:rPr>
                <w:sz w:val="20"/>
                <w:szCs w:val="20"/>
              </w:rPr>
              <w:t>cubilia</w:t>
            </w:r>
            <w:proofErr w:type="spellEnd"/>
            <w:r>
              <w:rPr>
                <w:sz w:val="20"/>
                <w:szCs w:val="20"/>
              </w:rPr>
              <w:t xml:space="preserve"> </w:t>
            </w:r>
            <w:proofErr w:type="spellStart"/>
            <w:r>
              <w:rPr>
                <w:sz w:val="20"/>
                <w:szCs w:val="20"/>
              </w:rPr>
              <w:t>Curae</w:t>
            </w:r>
            <w:proofErr w:type="spellEnd"/>
            <w:r>
              <w:rPr>
                <w:sz w:val="20"/>
                <w:szCs w:val="20"/>
              </w:rPr>
              <w:t xml:space="preserve">; </w:t>
            </w:r>
            <w:proofErr w:type="spellStart"/>
            <w:r>
              <w:rPr>
                <w:sz w:val="20"/>
                <w:szCs w:val="20"/>
              </w:rPr>
              <w:t>Proin</w:t>
            </w:r>
            <w:proofErr w:type="spellEnd"/>
            <w:r>
              <w:rPr>
                <w:sz w:val="20"/>
                <w:szCs w:val="20"/>
              </w:rPr>
              <w:t xml:space="preserve"> </w:t>
            </w:r>
            <w:proofErr w:type="spellStart"/>
            <w:r>
              <w:rPr>
                <w:sz w:val="20"/>
                <w:szCs w:val="20"/>
              </w:rPr>
              <w:t>vulputate</w:t>
            </w:r>
            <w:proofErr w:type="spellEnd"/>
            <w:r>
              <w:rPr>
                <w:sz w:val="20"/>
                <w:szCs w:val="20"/>
              </w:rPr>
              <w:t xml:space="preserve"> </w:t>
            </w:r>
            <w:proofErr w:type="spellStart"/>
            <w:r>
              <w:rPr>
                <w:sz w:val="20"/>
                <w:szCs w:val="20"/>
              </w:rPr>
              <w:t>venenatis</w:t>
            </w:r>
            <w:proofErr w:type="spellEnd"/>
            <w:r>
              <w:rPr>
                <w:sz w:val="20"/>
                <w:szCs w:val="20"/>
              </w:rPr>
              <w:t xml:space="preserve"> </w:t>
            </w:r>
            <w:proofErr w:type="spellStart"/>
            <w:r>
              <w:rPr>
                <w:sz w:val="20"/>
                <w:szCs w:val="20"/>
              </w:rPr>
              <w:t>nisi</w:t>
            </w:r>
            <w:proofErr w:type="spellEnd"/>
            <w:r>
              <w:rPr>
                <w:sz w:val="20"/>
                <w:szCs w:val="20"/>
              </w:rPr>
              <w:t>. In e</w:t>
            </w:r>
            <w:r>
              <w:rPr>
                <w:sz w:val="20"/>
                <w:szCs w:val="20"/>
              </w:rPr>
              <w:t xml:space="preserve">t </w:t>
            </w:r>
            <w:proofErr w:type="spellStart"/>
            <w:r>
              <w:rPr>
                <w:sz w:val="20"/>
                <w:szCs w:val="20"/>
              </w:rPr>
              <w:t>sapien</w:t>
            </w:r>
            <w:proofErr w:type="spellEnd"/>
            <w:r>
              <w:rPr>
                <w:sz w:val="20"/>
                <w:szCs w:val="20"/>
              </w:rPr>
              <w:t>.</w:t>
            </w:r>
          </w:p>
          <w:p w:rsidR="0056100F" w:rsidRDefault="0056100F">
            <w:pPr>
              <w:ind w:left="-108" w:right="36"/>
              <w:jc w:val="both"/>
              <w:rPr>
                <w:smallCaps/>
                <w:sz w:val="20"/>
                <w:szCs w:val="20"/>
              </w:rPr>
            </w:pPr>
          </w:p>
          <w:p w:rsidR="0056100F" w:rsidRDefault="00E92641">
            <w:pPr>
              <w:ind w:left="-108" w:right="36"/>
              <w:jc w:val="both"/>
              <w:rPr>
                <w:sz w:val="20"/>
                <w:szCs w:val="20"/>
              </w:rPr>
            </w:pPr>
            <w:r>
              <w:rPr>
                <w:i/>
                <w:sz w:val="20"/>
                <w:szCs w:val="20"/>
              </w:rPr>
              <w:lastRenderedPageBreak/>
              <w:t xml:space="preserve">Key </w:t>
            </w:r>
            <w:proofErr w:type="spellStart"/>
            <w:r>
              <w:rPr>
                <w:i/>
                <w:sz w:val="20"/>
                <w:szCs w:val="20"/>
              </w:rPr>
              <w:t>words</w:t>
            </w:r>
            <w:proofErr w:type="spellEnd"/>
            <w:r>
              <w:rPr>
                <w:i/>
                <w:sz w:val="20"/>
                <w:szCs w:val="20"/>
              </w:rPr>
              <w:t>:</w:t>
            </w:r>
            <w:r>
              <w:rPr>
                <w:sz w:val="20"/>
                <w:szCs w:val="20"/>
              </w:rPr>
              <w:t xml:space="preserve"> (entre 4 y 8 palabras) ultrices, </w:t>
            </w:r>
            <w:proofErr w:type="spellStart"/>
            <w:r>
              <w:rPr>
                <w:sz w:val="20"/>
                <w:szCs w:val="20"/>
              </w:rPr>
              <w:t>posuere</w:t>
            </w:r>
            <w:proofErr w:type="spellEnd"/>
            <w:r>
              <w:rPr>
                <w:sz w:val="20"/>
                <w:szCs w:val="20"/>
              </w:rPr>
              <w:t xml:space="preserve">, </w:t>
            </w:r>
            <w:proofErr w:type="spellStart"/>
            <w:r>
              <w:rPr>
                <w:sz w:val="20"/>
                <w:szCs w:val="20"/>
              </w:rPr>
              <w:t>cubilia</w:t>
            </w:r>
            <w:proofErr w:type="spellEnd"/>
            <w:r>
              <w:rPr>
                <w:sz w:val="20"/>
                <w:szCs w:val="20"/>
              </w:rPr>
              <w:t xml:space="preserve">, </w:t>
            </w:r>
            <w:proofErr w:type="spellStart"/>
            <w:r>
              <w:rPr>
                <w:sz w:val="20"/>
                <w:szCs w:val="20"/>
              </w:rPr>
              <w:t>Curae</w:t>
            </w:r>
            <w:proofErr w:type="spellEnd"/>
            <w:r>
              <w:rPr>
                <w:sz w:val="20"/>
                <w:szCs w:val="20"/>
              </w:rPr>
              <w:t>.</w:t>
            </w:r>
          </w:p>
          <w:p w:rsidR="0056100F" w:rsidRDefault="0056100F">
            <w:pPr>
              <w:ind w:left="-108" w:right="36"/>
              <w:jc w:val="both"/>
              <w:rPr>
                <w:sz w:val="20"/>
                <w:szCs w:val="20"/>
              </w:rPr>
            </w:pPr>
          </w:p>
          <w:p w:rsidR="0056100F" w:rsidRDefault="0056100F">
            <w:pPr>
              <w:ind w:left="-108" w:right="36"/>
              <w:jc w:val="both"/>
              <w:rPr>
                <w:sz w:val="20"/>
                <w:szCs w:val="20"/>
              </w:rPr>
            </w:pPr>
          </w:p>
        </w:tc>
        <w:tc>
          <w:tcPr>
            <w:tcW w:w="1134" w:type="dxa"/>
            <w:shd w:val="clear" w:color="auto" w:fill="F2F2F2"/>
          </w:tcPr>
          <w:p w:rsidR="0056100F" w:rsidRDefault="0056100F">
            <w:pPr>
              <w:jc w:val="both"/>
              <w:rPr>
                <w:sz w:val="20"/>
                <w:szCs w:val="20"/>
              </w:rPr>
            </w:pPr>
          </w:p>
        </w:tc>
      </w:tr>
    </w:tbl>
    <w:p w:rsidR="0056100F" w:rsidRDefault="0056100F">
      <w:pPr>
        <w:jc w:val="both"/>
        <w:rPr>
          <w:sz w:val="20"/>
          <w:szCs w:val="20"/>
        </w:rPr>
      </w:pPr>
    </w:p>
    <w:p w:rsidR="0056100F" w:rsidRDefault="0056100F">
      <w:pPr>
        <w:jc w:val="both"/>
        <w:rPr>
          <w:sz w:val="20"/>
          <w:szCs w:val="20"/>
        </w:rPr>
      </w:pPr>
    </w:p>
    <w:p w:rsidR="0056100F" w:rsidRDefault="00E92641">
      <w:pPr>
        <w:jc w:val="both"/>
        <w:rPr>
          <w:b/>
          <w:sz w:val="20"/>
          <w:szCs w:val="20"/>
        </w:rPr>
      </w:pPr>
      <w:r>
        <w:rPr>
          <w:b/>
          <w:sz w:val="20"/>
          <w:szCs w:val="20"/>
        </w:rPr>
        <w:t>1. NOMBRE DE APARTADO EN MAYÚSCULAS Y NEGRITA SIN PUNTO</w:t>
      </w:r>
    </w:p>
    <w:p w:rsidR="0056100F" w:rsidRDefault="0056100F">
      <w:pPr>
        <w:jc w:val="both"/>
        <w:rPr>
          <w:b/>
          <w:sz w:val="20"/>
          <w:szCs w:val="20"/>
        </w:rPr>
      </w:pPr>
    </w:p>
    <w:p w:rsidR="0056100F" w:rsidRDefault="00E92641">
      <w:pPr>
        <w:jc w:val="both"/>
        <w:rPr>
          <w:smallCaps/>
          <w:sz w:val="20"/>
          <w:szCs w:val="20"/>
        </w:rPr>
      </w:pPr>
      <w:r>
        <w:rPr>
          <w:smallCaps/>
          <w:sz w:val="20"/>
          <w:szCs w:val="20"/>
        </w:rPr>
        <w:t xml:space="preserve">1.1. </w:t>
      </w:r>
      <w:proofErr w:type="spellStart"/>
      <w:r>
        <w:rPr>
          <w:smallCaps/>
          <w:sz w:val="20"/>
          <w:szCs w:val="20"/>
        </w:rPr>
        <w:t>Subapartado</w:t>
      </w:r>
      <w:proofErr w:type="spellEnd"/>
      <w:r>
        <w:rPr>
          <w:smallCaps/>
          <w:sz w:val="20"/>
          <w:szCs w:val="20"/>
        </w:rPr>
        <w:t xml:space="preserve"> en versalita sin punto</w:t>
      </w:r>
    </w:p>
    <w:p w:rsidR="0056100F" w:rsidRDefault="0056100F">
      <w:pPr>
        <w:jc w:val="both"/>
        <w:rPr>
          <w:smallCaps/>
          <w:sz w:val="20"/>
          <w:szCs w:val="20"/>
        </w:rPr>
      </w:pPr>
    </w:p>
    <w:p w:rsidR="0056100F" w:rsidRDefault="00E92641">
      <w:pPr>
        <w:jc w:val="both"/>
        <w:rPr>
          <w:i/>
          <w:sz w:val="20"/>
          <w:szCs w:val="20"/>
        </w:rPr>
      </w:pPr>
      <w:r>
        <w:rPr>
          <w:i/>
          <w:sz w:val="20"/>
          <w:szCs w:val="20"/>
        </w:rPr>
        <w:t xml:space="preserve">1.1.1. </w:t>
      </w:r>
      <w:proofErr w:type="spellStart"/>
      <w:r>
        <w:rPr>
          <w:i/>
          <w:sz w:val="20"/>
          <w:szCs w:val="20"/>
        </w:rPr>
        <w:t>Subapartado</w:t>
      </w:r>
      <w:proofErr w:type="spellEnd"/>
      <w:r>
        <w:rPr>
          <w:i/>
          <w:sz w:val="20"/>
          <w:szCs w:val="20"/>
        </w:rPr>
        <w:t xml:space="preserve"> dentro de un </w:t>
      </w:r>
      <w:proofErr w:type="spellStart"/>
      <w:r>
        <w:rPr>
          <w:i/>
          <w:sz w:val="20"/>
          <w:szCs w:val="20"/>
        </w:rPr>
        <w:t>subapartado</w:t>
      </w:r>
      <w:proofErr w:type="spellEnd"/>
      <w:r>
        <w:rPr>
          <w:i/>
          <w:sz w:val="20"/>
          <w:szCs w:val="20"/>
        </w:rPr>
        <w:t xml:space="preserve"> en cursiva sin punto</w:t>
      </w:r>
    </w:p>
    <w:p w:rsidR="0056100F" w:rsidRDefault="0056100F">
      <w:pPr>
        <w:jc w:val="both"/>
        <w:rPr>
          <w:i/>
          <w:sz w:val="20"/>
          <w:szCs w:val="20"/>
        </w:rPr>
      </w:pPr>
    </w:p>
    <w:p w:rsidR="0056100F" w:rsidRDefault="00E92641">
      <w:pPr>
        <w:ind w:firstLine="709"/>
        <w:jc w:val="both"/>
        <w:rPr>
          <w:color w:val="808080"/>
          <w:sz w:val="20"/>
          <w:szCs w:val="20"/>
        </w:rPr>
      </w:pP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dolor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adipiscing</w:t>
      </w:r>
      <w:proofErr w:type="spellEnd"/>
      <w:r>
        <w:rPr>
          <w:color w:val="808080"/>
          <w:sz w:val="20"/>
          <w:szCs w:val="20"/>
        </w:rPr>
        <w:t xml:space="preserve"> </w:t>
      </w:r>
      <w:proofErr w:type="spellStart"/>
      <w:r>
        <w:rPr>
          <w:color w:val="808080"/>
          <w:sz w:val="20"/>
          <w:szCs w:val="20"/>
        </w:rPr>
        <w:t>elit</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eu</w:t>
      </w:r>
      <w:proofErr w:type="spellEnd"/>
      <w:r>
        <w:rPr>
          <w:color w:val="808080"/>
          <w:sz w:val="20"/>
          <w:szCs w:val="20"/>
        </w:rPr>
        <w:t xml:space="preserve"> </w:t>
      </w:r>
      <w:proofErr w:type="spellStart"/>
      <w:r>
        <w:rPr>
          <w:color w:val="808080"/>
          <w:sz w:val="20"/>
          <w:szCs w:val="20"/>
        </w:rPr>
        <w:t>quam</w:t>
      </w:r>
      <w:proofErr w:type="spellEnd"/>
      <w:r>
        <w:rPr>
          <w:color w:val="808080"/>
          <w:sz w:val="20"/>
          <w:szCs w:val="20"/>
        </w:rPr>
        <w:t xml:space="preserve"> et eros </w:t>
      </w:r>
      <w:proofErr w:type="spellStart"/>
      <w:r>
        <w:rPr>
          <w:color w:val="808080"/>
          <w:sz w:val="20"/>
          <w:szCs w:val="20"/>
        </w:rPr>
        <w:t>interdum</w:t>
      </w:r>
      <w:proofErr w:type="spellEnd"/>
      <w:r>
        <w:rPr>
          <w:color w:val="808080"/>
          <w:sz w:val="20"/>
          <w:szCs w:val="20"/>
        </w:rPr>
        <w:t xml:space="preserve"> </w:t>
      </w:r>
      <w:proofErr w:type="spellStart"/>
      <w:r>
        <w:rPr>
          <w:color w:val="808080"/>
          <w:sz w:val="20"/>
          <w:szCs w:val="20"/>
        </w:rPr>
        <w:t>iaculis</w:t>
      </w:r>
      <w:proofErr w:type="spellEnd"/>
      <w:r>
        <w:rPr>
          <w:color w:val="808080"/>
          <w:sz w:val="20"/>
          <w:szCs w:val="20"/>
        </w:rPr>
        <w:t xml:space="preserve">. </w:t>
      </w:r>
      <w:proofErr w:type="spellStart"/>
      <w:r>
        <w:rPr>
          <w:color w:val="808080"/>
          <w:sz w:val="20"/>
          <w:szCs w:val="20"/>
        </w:rPr>
        <w:t>Nullam</w:t>
      </w:r>
      <w:proofErr w:type="spellEnd"/>
      <w:r>
        <w:rPr>
          <w:color w:val="808080"/>
          <w:sz w:val="20"/>
          <w:szCs w:val="20"/>
        </w:rPr>
        <w:t xml:space="preserve"> </w:t>
      </w:r>
      <w:proofErr w:type="spellStart"/>
      <w:r>
        <w:rPr>
          <w:color w:val="808080"/>
          <w:sz w:val="20"/>
          <w:szCs w:val="20"/>
        </w:rPr>
        <w:t>nulla</w:t>
      </w:r>
      <w:proofErr w:type="spellEnd"/>
      <w:r>
        <w:rPr>
          <w:color w:val="808080"/>
          <w:sz w:val="20"/>
          <w:szCs w:val="20"/>
        </w:rPr>
        <w:t xml:space="preserve"> </w:t>
      </w:r>
      <w:proofErr w:type="spellStart"/>
      <w:r>
        <w:rPr>
          <w:color w:val="808080"/>
          <w:sz w:val="20"/>
          <w:szCs w:val="20"/>
        </w:rPr>
        <w:t>orci</w:t>
      </w:r>
      <w:proofErr w:type="spellEnd"/>
      <w:r>
        <w:rPr>
          <w:color w:val="808080"/>
          <w:sz w:val="20"/>
          <w:szCs w:val="20"/>
        </w:rPr>
        <w:t xml:space="preserve">, </w:t>
      </w:r>
      <w:proofErr w:type="spellStart"/>
      <w:r>
        <w:rPr>
          <w:color w:val="808080"/>
          <w:sz w:val="20"/>
          <w:szCs w:val="20"/>
        </w:rPr>
        <w:t>mattis</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 xml:space="preserve">, </w:t>
      </w:r>
      <w:r>
        <w:rPr>
          <w:sz w:val="20"/>
          <w:szCs w:val="20"/>
        </w:rPr>
        <w:t>(Apellido, 1999: 37)</w:t>
      </w:r>
      <w:r>
        <w:rPr>
          <w:color w:val="808080"/>
          <w:sz w:val="20"/>
          <w:szCs w:val="20"/>
        </w:rPr>
        <w:t xml:space="preserve"> </w:t>
      </w:r>
      <w:proofErr w:type="spellStart"/>
      <w:r>
        <w:rPr>
          <w:color w:val="808080"/>
          <w:sz w:val="20"/>
          <w:szCs w:val="20"/>
        </w:rPr>
        <w:t>sollicitudin</w:t>
      </w:r>
      <w:proofErr w:type="spellEnd"/>
      <w:r>
        <w:rPr>
          <w:color w:val="808080"/>
          <w:sz w:val="20"/>
          <w:szCs w:val="20"/>
        </w:rPr>
        <w:t xml:space="preserve"> </w:t>
      </w:r>
      <w:proofErr w:type="spellStart"/>
      <w:r>
        <w:rPr>
          <w:color w:val="808080"/>
          <w:sz w:val="20"/>
          <w:szCs w:val="20"/>
        </w:rPr>
        <w:t>vel</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w:t>
      </w:r>
      <w:proofErr w:type="spellStart"/>
      <w:r>
        <w:rPr>
          <w:color w:val="808080"/>
          <w:sz w:val="20"/>
          <w:szCs w:val="20"/>
        </w:rPr>
        <w:t>lobortis</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w:t>
      </w:r>
      <w:r w:rsidRPr="00570402">
        <w:rPr>
          <w:color w:val="808080"/>
          <w:sz w:val="20"/>
          <w:szCs w:val="20"/>
          <w:lang w:val="pt-PT"/>
        </w:rPr>
        <w:t>Curabitur auctor tincidunt ipsum. Sed dignissim, dolor vel fri</w:t>
      </w:r>
      <w:r w:rsidRPr="00570402">
        <w:rPr>
          <w:color w:val="808080"/>
          <w:sz w:val="20"/>
          <w:szCs w:val="20"/>
          <w:lang w:val="pt-PT"/>
        </w:rPr>
        <w:t xml:space="preserve">ngilla tempor, orci nulla tempus magna, id condimentum ante pede vel tortor. </w:t>
      </w:r>
      <w:r>
        <w:rPr>
          <w:sz w:val="20"/>
          <w:szCs w:val="20"/>
        </w:rPr>
        <w:t>«Cita menor de 4 líneas. Cita menor de 4 líneas. Cita menor de 4 líneas. Cita menor de 4 líneas. Cita menor de 4 líneas».</w:t>
      </w:r>
      <w:r>
        <w:rPr>
          <w:color w:val="808080"/>
          <w:sz w:val="20"/>
          <w:szCs w:val="20"/>
        </w:rPr>
        <w:t xml:space="preserve"> </w:t>
      </w:r>
      <w:proofErr w:type="spellStart"/>
      <w:r>
        <w:rPr>
          <w:color w:val="808080"/>
          <w:sz w:val="20"/>
          <w:szCs w:val="20"/>
        </w:rPr>
        <w:t>Vestibulum</w:t>
      </w:r>
      <w:proofErr w:type="spellEnd"/>
      <w:r>
        <w:rPr>
          <w:color w:val="808080"/>
          <w:sz w:val="20"/>
          <w:szCs w:val="20"/>
        </w:rPr>
        <w:t xml:space="preserve"> ante </w:t>
      </w:r>
      <w:proofErr w:type="spellStart"/>
      <w:r>
        <w:rPr>
          <w:color w:val="808080"/>
          <w:sz w:val="20"/>
          <w:szCs w:val="20"/>
        </w:rPr>
        <w:t>ipsum</w:t>
      </w:r>
      <w:proofErr w:type="spellEnd"/>
      <w:r>
        <w:rPr>
          <w:color w:val="808080"/>
          <w:sz w:val="20"/>
          <w:szCs w:val="20"/>
        </w:rPr>
        <w:t xml:space="preserve"> </w:t>
      </w:r>
      <w:proofErr w:type="spellStart"/>
      <w:r>
        <w:rPr>
          <w:color w:val="808080"/>
          <w:sz w:val="20"/>
          <w:szCs w:val="20"/>
        </w:rPr>
        <w:t>primis</w:t>
      </w:r>
      <w:proofErr w:type="spellEnd"/>
      <w:r>
        <w:rPr>
          <w:color w:val="808080"/>
          <w:sz w:val="20"/>
          <w:szCs w:val="20"/>
        </w:rPr>
        <w:t xml:space="preserve"> in </w:t>
      </w:r>
      <w:proofErr w:type="spellStart"/>
      <w:r>
        <w:rPr>
          <w:color w:val="808080"/>
          <w:sz w:val="20"/>
          <w:szCs w:val="20"/>
        </w:rPr>
        <w:t>faucibus</w:t>
      </w:r>
      <w:proofErr w:type="spellEnd"/>
      <w:r>
        <w:rPr>
          <w:color w:val="808080"/>
          <w:sz w:val="20"/>
          <w:szCs w:val="20"/>
        </w:rPr>
        <w:t xml:space="preserve"> </w:t>
      </w:r>
      <w:proofErr w:type="spellStart"/>
      <w:r>
        <w:rPr>
          <w:color w:val="808080"/>
          <w:sz w:val="20"/>
          <w:szCs w:val="20"/>
        </w:rPr>
        <w:t>orci</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et u</w:t>
      </w:r>
      <w:r>
        <w:rPr>
          <w:color w:val="808080"/>
          <w:sz w:val="20"/>
          <w:szCs w:val="20"/>
        </w:rPr>
        <w:t xml:space="preserve">ltrices </w:t>
      </w:r>
      <w:proofErr w:type="spellStart"/>
      <w:r>
        <w:rPr>
          <w:color w:val="808080"/>
          <w:sz w:val="20"/>
          <w:szCs w:val="20"/>
        </w:rPr>
        <w:t>posuere</w:t>
      </w:r>
      <w:proofErr w:type="spellEnd"/>
      <w:r>
        <w:rPr>
          <w:color w:val="808080"/>
          <w:sz w:val="20"/>
          <w:szCs w:val="20"/>
        </w:rPr>
        <w:t xml:space="preserve"> </w:t>
      </w:r>
      <w:proofErr w:type="spellStart"/>
      <w:r>
        <w:rPr>
          <w:color w:val="808080"/>
          <w:sz w:val="20"/>
          <w:szCs w:val="20"/>
        </w:rPr>
        <w:t>cubilia</w:t>
      </w:r>
      <w:proofErr w:type="spellEnd"/>
      <w:r>
        <w:rPr>
          <w:color w:val="808080"/>
          <w:sz w:val="20"/>
          <w:szCs w:val="20"/>
        </w:rPr>
        <w:t xml:space="preserve"> </w:t>
      </w:r>
      <w:proofErr w:type="spellStart"/>
      <w:r>
        <w:rPr>
          <w:color w:val="808080"/>
          <w:sz w:val="20"/>
          <w:szCs w:val="20"/>
        </w:rPr>
        <w:t>Curae</w:t>
      </w:r>
      <w:proofErr w:type="spellEnd"/>
      <w:r>
        <w:rPr>
          <w:color w:val="808080"/>
          <w:sz w:val="20"/>
          <w:szCs w:val="20"/>
        </w:rPr>
        <w:t xml:space="preserve">; </w:t>
      </w:r>
      <w:proofErr w:type="spellStart"/>
      <w:r>
        <w:rPr>
          <w:color w:val="808080"/>
          <w:sz w:val="20"/>
          <w:szCs w:val="20"/>
        </w:rPr>
        <w:t>Proin</w:t>
      </w:r>
      <w:proofErr w:type="spellEnd"/>
      <w:r>
        <w:rPr>
          <w:color w:val="808080"/>
          <w:sz w:val="20"/>
          <w:szCs w:val="20"/>
        </w:rPr>
        <w:t xml:space="preserve"> </w:t>
      </w:r>
      <w:proofErr w:type="spellStart"/>
      <w:r>
        <w:rPr>
          <w:color w:val="808080"/>
          <w:sz w:val="20"/>
          <w:szCs w:val="20"/>
        </w:rPr>
        <w:t>vulputate</w:t>
      </w:r>
      <w:proofErr w:type="spellEnd"/>
      <w:r>
        <w:rPr>
          <w:color w:val="808080"/>
          <w:sz w:val="20"/>
          <w:szCs w:val="20"/>
        </w:rPr>
        <w:t xml:space="preserve"> </w:t>
      </w:r>
      <w:proofErr w:type="spellStart"/>
      <w:r>
        <w:rPr>
          <w:color w:val="808080"/>
          <w:sz w:val="20"/>
          <w:szCs w:val="20"/>
        </w:rPr>
        <w:t>venenatis</w:t>
      </w:r>
      <w:proofErr w:type="spellEnd"/>
      <w:r>
        <w:rPr>
          <w:color w:val="808080"/>
          <w:sz w:val="20"/>
          <w:szCs w:val="20"/>
        </w:rPr>
        <w:t xml:space="preserve"> </w:t>
      </w:r>
      <w:proofErr w:type="spellStart"/>
      <w:r>
        <w:rPr>
          <w:color w:val="808080"/>
          <w:sz w:val="20"/>
          <w:szCs w:val="20"/>
        </w:rPr>
        <w:t>nisi</w:t>
      </w:r>
      <w:proofErr w:type="spellEnd"/>
      <w:r>
        <w:rPr>
          <w:color w:val="808080"/>
          <w:sz w:val="20"/>
          <w:szCs w:val="20"/>
        </w:rPr>
        <w:t xml:space="preserve">. In et </w:t>
      </w:r>
      <w:proofErr w:type="spellStart"/>
      <w:r>
        <w:rPr>
          <w:color w:val="808080"/>
          <w:sz w:val="20"/>
          <w:szCs w:val="20"/>
        </w:rPr>
        <w:t>sapien</w:t>
      </w:r>
      <w:proofErr w:type="spellEnd"/>
      <w:r>
        <w:rPr>
          <w:color w:val="808080"/>
          <w:sz w:val="20"/>
          <w:szCs w:val="20"/>
        </w:rPr>
        <w:t xml:space="preserve">. </w:t>
      </w:r>
      <w:proofErr w:type="spellStart"/>
      <w:r>
        <w:rPr>
          <w:color w:val="808080"/>
          <w:sz w:val="20"/>
          <w:szCs w:val="20"/>
        </w:rPr>
        <w:t>Quisque</w:t>
      </w:r>
      <w:proofErr w:type="spellEnd"/>
      <w:r>
        <w:rPr>
          <w:color w:val="808080"/>
          <w:sz w:val="20"/>
          <w:szCs w:val="20"/>
        </w:rPr>
        <w:t xml:space="preserve"> </w:t>
      </w:r>
      <w:proofErr w:type="spellStart"/>
      <w:r>
        <w:rPr>
          <w:color w:val="808080"/>
          <w:sz w:val="20"/>
          <w:szCs w:val="20"/>
        </w:rPr>
        <w:t>facilisis</w:t>
      </w:r>
      <w:proofErr w:type="spellEnd"/>
      <w:r>
        <w:rPr>
          <w:color w:val="808080"/>
          <w:sz w:val="20"/>
          <w:szCs w:val="20"/>
        </w:rPr>
        <w:t xml:space="preserve">. </w:t>
      </w:r>
      <w:proofErr w:type="spellStart"/>
      <w:r>
        <w:rPr>
          <w:color w:val="808080"/>
          <w:sz w:val="20"/>
          <w:szCs w:val="20"/>
        </w:rPr>
        <w:t>Donec</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w:t>
      </w:r>
      <w:proofErr w:type="spellStart"/>
      <w:r>
        <w:rPr>
          <w:color w:val="808080"/>
          <w:sz w:val="20"/>
          <w:szCs w:val="20"/>
        </w:rPr>
        <w:t>metus</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dapibus</w:t>
      </w:r>
      <w:proofErr w:type="spellEnd"/>
      <w:r>
        <w:rPr>
          <w:color w:val="808080"/>
          <w:sz w:val="20"/>
          <w:szCs w:val="20"/>
        </w:rPr>
        <w:t xml:space="preserve">, </w:t>
      </w:r>
      <w:proofErr w:type="spellStart"/>
      <w:r>
        <w:rPr>
          <w:color w:val="808080"/>
          <w:sz w:val="20"/>
          <w:szCs w:val="20"/>
        </w:rPr>
        <w:t>arcu</w:t>
      </w:r>
      <w:proofErr w:type="spellEnd"/>
      <w:r>
        <w:rPr>
          <w:color w:val="808080"/>
          <w:sz w:val="20"/>
          <w:szCs w:val="20"/>
        </w:rPr>
        <w:t xml:space="preserve"> justo </w:t>
      </w:r>
      <w:proofErr w:type="spellStart"/>
      <w:r>
        <w:rPr>
          <w:color w:val="808080"/>
          <w:sz w:val="20"/>
          <w:szCs w:val="20"/>
        </w:rPr>
        <w:t>vulputate</w:t>
      </w:r>
      <w:proofErr w:type="spellEnd"/>
      <w:r>
        <w:rPr>
          <w:color w:val="808080"/>
          <w:sz w:val="20"/>
          <w:szCs w:val="20"/>
        </w:rPr>
        <w:t xml:space="preserve"> ante, sed commodo </w:t>
      </w:r>
      <w:proofErr w:type="spellStart"/>
      <w:r>
        <w:rPr>
          <w:color w:val="808080"/>
          <w:sz w:val="20"/>
          <w:szCs w:val="20"/>
        </w:rPr>
        <w:t>lorem</w:t>
      </w:r>
      <w:proofErr w:type="spellEnd"/>
      <w:r>
        <w:rPr>
          <w:color w:val="808080"/>
          <w:sz w:val="20"/>
          <w:szCs w:val="20"/>
        </w:rPr>
        <w:t xml:space="preserve"> mi in </w:t>
      </w:r>
      <w:proofErr w:type="spellStart"/>
      <w:r>
        <w:rPr>
          <w:color w:val="808080"/>
          <w:sz w:val="20"/>
          <w:szCs w:val="20"/>
        </w:rPr>
        <w:t>ligula</w:t>
      </w:r>
      <w:proofErr w:type="spellEnd"/>
      <w:r>
        <w:rPr>
          <w:color w:val="808080"/>
          <w:sz w:val="20"/>
          <w:szCs w:val="20"/>
        </w:rPr>
        <w:t>.</w:t>
      </w:r>
    </w:p>
    <w:p w:rsidR="0056100F" w:rsidRDefault="00E92641">
      <w:pPr>
        <w:ind w:firstLine="709"/>
        <w:jc w:val="both"/>
        <w:rPr>
          <w:b/>
          <w:color w:val="000000"/>
          <w:sz w:val="20"/>
          <w:szCs w:val="20"/>
        </w:rPr>
      </w:pPr>
      <w:proofErr w:type="spellStart"/>
      <w:r>
        <w:rPr>
          <w:color w:val="808080"/>
          <w:sz w:val="20"/>
          <w:szCs w:val="20"/>
        </w:rPr>
        <w:t>Nullam</w:t>
      </w:r>
      <w:proofErr w:type="spellEnd"/>
      <w:r>
        <w:rPr>
          <w:color w:val="808080"/>
          <w:sz w:val="20"/>
          <w:szCs w:val="20"/>
        </w:rPr>
        <w:t xml:space="preserve"> ante leo, </w:t>
      </w:r>
      <w:proofErr w:type="spellStart"/>
      <w:r>
        <w:rPr>
          <w:color w:val="808080"/>
          <w:sz w:val="20"/>
          <w:szCs w:val="20"/>
        </w:rPr>
        <w:t>blandit</w:t>
      </w:r>
      <w:proofErr w:type="spellEnd"/>
      <w:r>
        <w:rPr>
          <w:color w:val="808080"/>
          <w:sz w:val="20"/>
          <w:szCs w:val="20"/>
        </w:rPr>
        <w:t xml:space="preserve">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proofErr w:type="spellStart"/>
      <w:r>
        <w:rPr>
          <w:color w:val="808080"/>
          <w:sz w:val="20"/>
          <w:szCs w:val="20"/>
        </w:rPr>
        <w:t>gravida</w:t>
      </w:r>
      <w:proofErr w:type="spellEnd"/>
      <w:r>
        <w:rPr>
          <w:color w:val="808080"/>
          <w:sz w:val="20"/>
          <w:szCs w:val="20"/>
        </w:rPr>
        <w:t xml:space="preserve"> a, </w:t>
      </w:r>
      <w:proofErr w:type="spellStart"/>
      <w:r>
        <w:rPr>
          <w:color w:val="808080"/>
          <w:sz w:val="20"/>
          <w:szCs w:val="20"/>
        </w:rPr>
        <w:t>gravida</w:t>
      </w:r>
      <w:proofErr w:type="spellEnd"/>
      <w:r>
        <w:rPr>
          <w:color w:val="808080"/>
          <w:sz w:val="20"/>
          <w:szCs w:val="20"/>
        </w:rPr>
        <w:t xml:space="preserve"> a, </w:t>
      </w:r>
      <w:proofErr w:type="spellStart"/>
      <w:r>
        <w:rPr>
          <w:color w:val="808080"/>
          <w:sz w:val="20"/>
          <w:szCs w:val="20"/>
        </w:rPr>
        <w:t>p</w:t>
      </w:r>
      <w:r>
        <w:rPr>
          <w:color w:val="808080"/>
          <w:sz w:val="20"/>
          <w:szCs w:val="20"/>
        </w:rPr>
        <w:t>ede</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volutpat</w:t>
      </w:r>
      <w:proofErr w:type="spellEnd"/>
      <w:r>
        <w:rPr>
          <w:color w:val="808080"/>
          <w:sz w:val="20"/>
          <w:szCs w:val="20"/>
        </w:rPr>
        <w:t xml:space="preserve"> </w:t>
      </w:r>
      <w:proofErr w:type="spellStart"/>
      <w:r>
        <w:rPr>
          <w:color w:val="808080"/>
          <w:sz w:val="20"/>
          <w:szCs w:val="20"/>
        </w:rPr>
        <w:t>mollis</w:t>
      </w:r>
      <w:proofErr w:type="spellEnd"/>
      <w:r>
        <w:rPr>
          <w:color w:val="808080"/>
          <w:sz w:val="20"/>
          <w:szCs w:val="20"/>
        </w:rPr>
        <w:t xml:space="preserve"> urna. </w:t>
      </w:r>
      <w:proofErr w:type="spellStart"/>
      <w:r>
        <w:rPr>
          <w:color w:val="808080"/>
          <w:sz w:val="20"/>
          <w:szCs w:val="20"/>
        </w:rPr>
        <w:t>Curabitur</w:t>
      </w:r>
      <w:proofErr w:type="spellEnd"/>
      <w:r>
        <w:rPr>
          <w:color w:val="808080"/>
          <w:sz w:val="20"/>
          <w:szCs w:val="20"/>
        </w:rPr>
        <w:t xml:space="preserve"> </w:t>
      </w:r>
      <w:proofErr w:type="spellStart"/>
      <w:r>
        <w:rPr>
          <w:color w:val="808080"/>
          <w:sz w:val="20"/>
          <w:szCs w:val="20"/>
        </w:rPr>
        <w:t>est</w:t>
      </w:r>
      <w:proofErr w:type="spellEnd"/>
      <w:r>
        <w:rPr>
          <w:color w:val="808080"/>
          <w:sz w:val="20"/>
          <w:szCs w:val="20"/>
        </w:rPr>
        <w:t xml:space="preserve"> </w:t>
      </w: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 xml:space="preserve">, </w:t>
      </w:r>
      <w:proofErr w:type="spellStart"/>
      <w:r>
        <w:rPr>
          <w:color w:val="808080"/>
          <w:sz w:val="20"/>
          <w:szCs w:val="20"/>
        </w:rPr>
        <w:t>hendrerit</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porta </w:t>
      </w:r>
      <w:proofErr w:type="spellStart"/>
      <w:r>
        <w:rPr>
          <w:color w:val="808080"/>
          <w:sz w:val="20"/>
          <w:szCs w:val="20"/>
        </w:rPr>
        <w:t>molestie</w:t>
      </w:r>
      <w:proofErr w:type="spellEnd"/>
      <w:r>
        <w:rPr>
          <w:color w:val="808080"/>
          <w:sz w:val="20"/>
          <w:szCs w:val="20"/>
        </w:rPr>
        <w:t xml:space="preserve">, </w:t>
      </w:r>
      <w:proofErr w:type="spellStart"/>
      <w:r>
        <w:rPr>
          <w:color w:val="808080"/>
          <w:sz w:val="20"/>
          <w:szCs w:val="20"/>
        </w:rPr>
        <w:t>nisi</w:t>
      </w:r>
      <w:proofErr w:type="spellEnd"/>
      <w:r>
        <w:rPr>
          <w:color w:val="808080"/>
          <w:sz w:val="20"/>
          <w:szCs w:val="20"/>
        </w:rPr>
        <w:t xml:space="preserve">. </w:t>
      </w:r>
      <w:r w:rsidRPr="00570402">
        <w:rPr>
          <w:color w:val="808080"/>
          <w:sz w:val="20"/>
          <w:szCs w:val="20"/>
          <w:lang w:val="pt-PT"/>
        </w:rPr>
        <w:t xml:space="preserve">Vivamus vitae eros. Curabitur vehicula molestie augue. Donec sed magna. Duis acquam. Nam augue. Ut </w:t>
      </w:r>
      <w:r w:rsidRPr="00570402">
        <w:rPr>
          <w:sz w:val="20"/>
          <w:szCs w:val="20"/>
          <w:lang w:val="pt-PT"/>
        </w:rPr>
        <w:t>Apellido (1999: 37–40)</w:t>
      </w:r>
      <w:r w:rsidRPr="00570402">
        <w:rPr>
          <w:color w:val="808080"/>
          <w:sz w:val="20"/>
          <w:szCs w:val="20"/>
          <w:lang w:val="pt-PT"/>
        </w:rPr>
        <w:t xml:space="preserve"> semper, lorem quis f</w:t>
      </w:r>
      <w:r w:rsidRPr="00570402">
        <w:rPr>
          <w:color w:val="808080"/>
          <w:sz w:val="20"/>
          <w:szCs w:val="20"/>
          <w:lang w:val="pt-PT"/>
        </w:rPr>
        <w:t xml:space="preserve">aucibus sagittis, turpis lacus elementum pede, at rutrum nisi sem ut libero. </w:t>
      </w:r>
      <w:proofErr w:type="spellStart"/>
      <w:r>
        <w:rPr>
          <w:color w:val="808080"/>
          <w:sz w:val="20"/>
          <w:szCs w:val="20"/>
        </w:rPr>
        <w:t>Vestibulum</w:t>
      </w:r>
      <w:proofErr w:type="spellEnd"/>
      <w:r>
        <w:rPr>
          <w:color w:val="808080"/>
          <w:sz w:val="20"/>
          <w:szCs w:val="20"/>
        </w:rPr>
        <w:t xml:space="preserve"> </w:t>
      </w:r>
      <w:proofErr w:type="spellStart"/>
      <w:r>
        <w:rPr>
          <w:color w:val="808080"/>
          <w:sz w:val="20"/>
          <w:szCs w:val="20"/>
        </w:rPr>
        <w:t>posuere</w:t>
      </w:r>
      <w:proofErr w:type="spellEnd"/>
      <w:r>
        <w:rPr>
          <w:color w:val="808080"/>
          <w:sz w:val="20"/>
          <w:szCs w:val="20"/>
        </w:rPr>
        <w:t xml:space="preserve">. </w:t>
      </w:r>
      <w:proofErr w:type="spellStart"/>
      <w:r>
        <w:rPr>
          <w:color w:val="808080"/>
          <w:sz w:val="20"/>
          <w:szCs w:val="20"/>
        </w:rPr>
        <w:t>Praesent</w:t>
      </w:r>
      <w:proofErr w:type="spellEnd"/>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elit</w:t>
      </w:r>
      <w:proofErr w:type="spellEnd"/>
      <w:r>
        <w:rPr>
          <w:color w:val="808080"/>
          <w:sz w:val="20"/>
          <w:szCs w:val="20"/>
        </w:rPr>
        <w:t xml:space="preserve"> vitae </w:t>
      </w:r>
      <w:proofErr w:type="spellStart"/>
      <w:r>
        <w:rPr>
          <w:color w:val="808080"/>
          <w:sz w:val="20"/>
          <w:szCs w:val="20"/>
        </w:rPr>
        <w:t>lacus</w:t>
      </w:r>
      <w:proofErr w:type="spellEnd"/>
      <w:r>
        <w:rPr>
          <w:color w:val="808080"/>
          <w:sz w:val="20"/>
          <w:szCs w:val="20"/>
        </w:rPr>
        <w:t>.</w:t>
      </w:r>
      <w:r>
        <w:rPr>
          <w:b/>
          <w:color w:val="000000"/>
          <w:sz w:val="20"/>
          <w:szCs w:val="20"/>
        </w:rPr>
        <w:t xml:space="preserve"> </w:t>
      </w:r>
    </w:p>
    <w:p w:rsidR="0056100F" w:rsidRDefault="0056100F">
      <w:pPr>
        <w:ind w:firstLine="709"/>
        <w:jc w:val="both"/>
        <w:rPr>
          <w:b/>
          <w:color w:val="000000"/>
          <w:sz w:val="20"/>
          <w:szCs w:val="20"/>
        </w:rPr>
      </w:pPr>
    </w:p>
    <w:p w:rsidR="0056100F" w:rsidRDefault="00E92641">
      <w:pPr>
        <w:rPr>
          <w:b/>
          <w:color w:val="000000"/>
          <w:sz w:val="20"/>
          <w:szCs w:val="20"/>
        </w:rPr>
      </w:pPr>
      <w:r>
        <w:rPr>
          <w:b/>
          <w:color w:val="000000"/>
          <w:sz w:val="20"/>
          <w:szCs w:val="20"/>
        </w:rPr>
        <w:t>2. NOMBRE DE APARTADO EN MAYÚSCULAS Y NEGRITA SIN PUNTO CON SALTO</w:t>
      </w:r>
    </w:p>
    <w:p w:rsidR="0056100F" w:rsidRDefault="0056100F">
      <w:pPr>
        <w:rPr>
          <w:b/>
          <w:color w:val="000000"/>
          <w:sz w:val="20"/>
          <w:szCs w:val="20"/>
        </w:rPr>
      </w:pPr>
    </w:p>
    <w:p w:rsidR="0056100F" w:rsidRPr="00570402" w:rsidRDefault="00E92641">
      <w:pPr>
        <w:ind w:firstLine="709"/>
        <w:jc w:val="both"/>
        <w:rPr>
          <w:color w:val="808080"/>
          <w:sz w:val="20"/>
          <w:szCs w:val="20"/>
          <w:lang w:val="pt-PT"/>
        </w:rPr>
      </w:pP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dolor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r>
        <w:rPr>
          <w:sz w:val="20"/>
          <w:szCs w:val="20"/>
        </w:rPr>
        <w:t>(Apellido, 1999: 37–40</w:t>
      </w:r>
      <w:r>
        <w:rPr>
          <w:sz w:val="20"/>
          <w:szCs w:val="20"/>
        </w:rPr>
        <w:t>)</w:t>
      </w:r>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adipiscing</w:t>
      </w:r>
      <w:proofErr w:type="spellEnd"/>
      <w:r>
        <w:rPr>
          <w:color w:val="808080"/>
          <w:sz w:val="20"/>
          <w:szCs w:val="20"/>
        </w:rPr>
        <w:t xml:space="preserve"> </w:t>
      </w:r>
      <w:proofErr w:type="spellStart"/>
      <w:r>
        <w:rPr>
          <w:color w:val="808080"/>
          <w:sz w:val="20"/>
          <w:szCs w:val="20"/>
        </w:rPr>
        <w:t>elit</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eu</w:t>
      </w:r>
      <w:proofErr w:type="spellEnd"/>
      <w:r>
        <w:rPr>
          <w:color w:val="808080"/>
          <w:sz w:val="20"/>
          <w:szCs w:val="20"/>
        </w:rPr>
        <w:t xml:space="preserve"> </w:t>
      </w:r>
      <w:proofErr w:type="spellStart"/>
      <w:r>
        <w:rPr>
          <w:color w:val="808080"/>
          <w:sz w:val="20"/>
          <w:szCs w:val="20"/>
        </w:rPr>
        <w:t>quam</w:t>
      </w:r>
      <w:proofErr w:type="spellEnd"/>
      <w:r>
        <w:rPr>
          <w:color w:val="808080"/>
          <w:sz w:val="20"/>
          <w:szCs w:val="20"/>
        </w:rPr>
        <w:t xml:space="preserve"> et eros </w:t>
      </w:r>
      <w:proofErr w:type="spellStart"/>
      <w:r>
        <w:rPr>
          <w:color w:val="808080"/>
          <w:sz w:val="20"/>
          <w:szCs w:val="20"/>
        </w:rPr>
        <w:t>interdum</w:t>
      </w:r>
      <w:proofErr w:type="spellEnd"/>
      <w:r>
        <w:rPr>
          <w:color w:val="808080"/>
          <w:sz w:val="20"/>
          <w:szCs w:val="20"/>
        </w:rPr>
        <w:t xml:space="preserve"> </w:t>
      </w:r>
      <w:proofErr w:type="spellStart"/>
      <w:r>
        <w:rPr>
          <w:color w:val="808080"/>
          <w:sz w:val="20"/>
          <w:szCs w:val="20"/>
        </w:rPr>
        <w:t>iaculis</w:t>
      </w:r>
      <w:proofErr w:type="spellEnd"/>
      <w:r>
        <w:rPr>
          <w:color w:val="808080"/>
          <w:sz w:val="20"/>
          <w:szCs w:val="20"/>
        </w:rPr>
        <w:t xml:space="preserve">. </w:t>
      </w:r>
      <w:proofErr w:type="spellStart"/>
      <w:r>
        <w:rPr>
          <w:color w:val="808080"/>
          <w:sz w:val="20"/>
          <w:szCs w:val="20"/>
        </w:rPr>
        <w:t>Nullam</w:t>
      </w:r>
      <w:proofErr w:type="spellEnd"/>
      <w:r>
        <w:rPr>
          <w:color w:val="808080"/>
          <w:sz w:val="20"/>
          <w:szCs w:val="20"/>
        </w:rPr>
        <w:t xml:space="preserve"> </w:t>
      </w:r>
      <w:proofErr w:type="spellStart"/>
      <w:r>
        <w:rPr>
          <w:color w:val="808080"/>
          <w:sz w:val="20"/>
          <w:szCs w:val="20"/>
        </w:rPr>
        <w:t>nulla</w:t>
      </w:r>
      <w:proofErr w:type="spellEnd"/>
      <w:r>
        <w:rPr>
          <w:color w:val="808080"/>
          <w:sz w:val="20"/>
          <w:szCs w:val="20"/>
        </w:rPr>
        <w:t xml:space="preserve"> </w:t>
      </w:r>
      <w:proofErr w:type="spellStart"/>
      <w:r>
        <w:rPr>
          <w:color w:val="808080"/>
          <w:sz w:val="20"/>
          <w:szCs w:val="20"/>
        </w:rPr>
        <w:t>orci</w:t>
      </w:r>
      <w:proofErr w:type="spellEnd"/>
      <w:r>
        <w:rPr>
          <w:color w:val="808080"/>
          <w:sz w:val="20"/>
          <w:szCs w:val="20"/>
        </w:rPr>
        <w:t xml:space="preserve">, </w:t>
      </w:r>
      <w:proofErr w:type="spellStart"/>
      <w:r>
        <w:rPr>
          <w:color w:val="808080"/>
          <w:sz w:val="20"/>
          <w:szCs w:val="20"/>
        </w:rPr>
        <w:t>mattis</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 xml:space="preserve">, </w:t>
      </w:r>
      <w:proofErr w:type="spellStart"/>
      <w:r>
        <w:rPr>
          <w:color w:val="808080"/>
          <w:sz w:val="20"/>
          <w:szCs w:val="20"/>
        </w:rPr>
        <w:t>sollicitudin</w:t>
      </w:r>
      <w:proofErr w:type="spellEnd"/>
      <w:r>
        <w:rPr>
          <w:color w:val="808080"/>
          <w:sz w:val="20"/>
          <w:szCs w:val="20"/>
        </w:rPr>
        <w:t xml:space="preserve"> </w:t>
      </w:r>
      <w:proofErr w:type="spellStart"/>
      <w:r>
        <w:rPr>
          <w:color w:val="808080"/>
          <w:sz w:val="20"/>
          <w:szCs w:val="20"/>
        </w:rPr>
        <w:t>vel</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w:t>
      </w:r>
      <w:proofErr w:type="spellStart"/>
      <w:r>
        <w:rPr>
          <w:color w:val="808080"/>
          <w:sz w:val="20"/>
          <w:szCs w:val="20"/>
        </w:rPr>
        <w:t>lobortis</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w:t>
      </w:r>
      <w:r w:rsidRPr="00570402">
        <w:rPr>
          <w:color w:val="808080"/>
          <w:sz w:val="20"/>
          <w:szCs w:val="20"/>
          <w:lang w:val="pt-PT"/>
        </w:rPr>
        <w:t>Curabitur auctor tincidunt ipsum. Sed dignissim, dolor vel fringilla tempor, orci nulla tempus magna, id cond</w:t>
      </w:r>
      <w:r w:rsidRPr="00570402">
        <w:rPr>
          <w:color w:val="808080"/>
          <w:sz w:val="20"/>
          <w:szCs w:val="20"/>
          <w:lang w:val="pt-PT"/>
        </w:rPr>
        <w:t xml:space="preserve">imentum ante pede vel tortor. </w:t>
      </w:r>
    </w:p>
    <w:p w:rsidR="0056100F" w:rsidRDefault="00E92641">
      <w:pPr>
        <w:ind w:firstLine="709"/>
        <w:jc w:val="both"/>
        <w:rPr>
          <w:color w:val="808080"/>
          <w:sz w:val="20"/>
          <w:szCs w:val="20"/>
        </w:rPr>
      </w:pPr>
      <w:r w:rsidRPr="00570402">
        <w:rPr>
          <w:color w:val="808080"/>
          <w:sz w:val="20"/>
          <w:szCs w:val="20"/>
          <w:lang w:val="pt-PT"/>
        </w:rPr>
        <w:t xml:space="preserve">Vestibulum ante ipsum primis in faucibus orci luctus et ultrices posuere cubilia Curae; Proin vulputate venenatis nisi. In et sapien. </w:t>
      </w:r>
      <w:proofErr w:type="spellStart"/>
      <w:r>
        <w:rPr>
          <w:color w:val="808080"/>
          <w:sz w:val="20"/>
          <w:szCs w:val="20"/>
        </w:rPr>
        <w:t>Quisque</w:t>
      </w:r>
      <w:proofErr w:type="spellEnd"/>
      <w:r>
        <w:rPr>
          <w:color w:val="808080"/>
          <w:sz w:val="20"/>
          <w:szCs w:val="20"/>
        </w:rPr>
        <w:t xml:space="preserve"> </w:t>
      </w:r>
      <w:proofErr w:type="spellStart"/>
      <w:r>
        <w:rPr>
          <w:color w:val="808080"/>
          <w:sz w:val="20"/>
          <w:szCs w:val="20"/>
        </w:rPr>
        <w:t>facilisis</w:t>
      </w:r>
      <w:proofErr w:type="spellEnd"/>
      <w:r>
        <w:rPr>
          <w:color w:val="808080"/>
          <w:sz w:val="20"/>
          <w:szCs w:val="20"/>
        </w:rPr>
        <w:t xml:space="preserve">. </w:t>
      </w:r>
      <w:proofErr w:type="spellStart"/>
      <w:r>
        <w:rPr>
          <w:color w:val="808080"/>
          <w:sz w:val="20"/>
          <w:szCs w:val="20"/>
        </w:rPr>
        <w:t>Donec</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w:t>
      </w:r>
      <w:proofErr w:type="spellStart"/>
      <w:r>
        <w:rPr>
          <w:color w:val="808080"/>
          <w:sz w:val="20"/>
          <w:szCs w:val="20"/>
        </w:rPr>
        <w:t>metus</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dapibus</w:t>
      </w:r>
      <w:proofErr w:type="spellEnd"/>
      <w:r>
        <w:rPr>
          <w:color w:val="808080"/>
          <w:sz w:val="20"/>
          <w:szCs w:val="20"/>
        </w:rPr>
        <w:t xml:space="preserve">, </w:t>
      </w:r>
      <w:proofErr w:type="spellStart"/>
      <w:r>
        <w:rPr>
          <w:color w:val="808080"/>
          <w:sz w:val="20"/>
          <w:szCs w:val="20"/>
        </w:rPr>
        <w:t>arcu</w:t>
      </w:r>
      <w:proofErr w:type="spellEnd"/>
      <w:r>
        <w:rPr>
          <w:color w:val="808080"/>
          <w:sz w:val="20"/>
          <w:szCs w:val="20"/>
        </w:rPr>
        <w:t xml:space="preserve"> justo </w:t>
      </w:r>
      <w:proofErr w:type="spellStart"/>
      <w:r>
        <w:rPr>
          <w:color w:val="808080"/>
          <w:sz w:val="20"/>
          <w:szCs w:val="20"/>
        </w:rPr>
        <w:t>vulputate</w:t>
      </w:r>
      <w:proofErr w:type="spellEnd"/>
      <w:r>
        <w:rPr>
          <w:color w:val="808080"/>
          <w:sz w:val="20"/>
          <w:szCs w:val="20"/>
        </w:rPr>
        <w:t xml:space="preserve"> ante, sed commodo </w:t>
      </w:r>
      <w:proofErr w:type="spellStart"/>
      <w:r>
        <w:rPr>
          <w:color w:val="808080"/>
          <w:sz w:val="20"/>
          <w:szCs w:val="20"/>
        </w:rPr>
        <w:t>lorem</w:t>
      </w:r>
      <w:proofErr w:type="spellEnd"/>
      <w:r>
        <w:rPr>
          <w:color w:val="808080"/>
          <w:sz w:val="20"/>
          <w:szCs w:val="20"/>
        </w:rPr>
        <w:t xml:space="preserve"> mi in </w:t>
      </w:r>
      <w:proofErr w:type="spellStart"/>
      <w:r>
        <w:rPr>
          <w:color w:val="808080"/>
          <w:sz w:val="20"/>
          <w:szCs w:val="20"/>
        </w:rPr>
        <w:t>ligula</w:t>
      </w:r>
      <w:proofErr w:type="spellEnd"/>
      <w:r>
        <w:rPr>
          <w:color w:val="808080"/>
          <w:sz w:val="20"/>
          <w:szCs w:val="20"/>
        </w:rPr>
        <w:t>.</w:t>
      </w:r>
    </w:p>
    <w:p w:rsidR="0056100F" w:rsidRPr="00570402" w:rsidRDefault="00E92641">
      <w:pPr>
        <w:ind w:firstLine="709"/>
        <w:jc w:val="both"/>
        <w:rPr>
          <w:color w:val="808080"/>
          <w:sz w:val="20"/>
          <w:szCs w:val="20"/>
          <w:lang w:val="pt-PT"/>
        </w:rPr>
      </w:pPr>
      <w:proofErr w:type="spellStart"/>
      <w:r>
        <w:rPr>
          <w:color w:val="808080"/>
          <w:sz w:val="20"/>
          <w:szCs w:val="20"/>
        </w:rPr>
        <w:t>N</w:t>
      </w:r>
      <w:r>
        <w:rPr>
          <w:color w:val="808080"/>
          <w:sz w:val="20"/>
          <w:szCs w:val="20"/>
        </w:rPr>
        <w:t>ullam</w:t>
      </w:r>
      <w:proofErr w:type="spellEnd"/>
      <w:r>
        <w:rPr>
          <w:color w:val="808080"/>
          <w:sz w:val="20"/>
          <w:szCs w:val="20"/>
        </w:rPr>
        <w:t xml:space="preserve"> ante leo, </w:t>
      </w:r>
      <w:r>
        <w:rPr>
          <w:sz w:val="20"/>
          <w:szCs w:val="20"/>
        </w:rPr>
        <w:t>Apellido (2017: 40)</w:t>
      </w:r>
      <w:r>
        <w:rPr>
          <w:color w:val="808080"/>
          <w:sz w:val="20"/>
          <w:szCs w:val="20"/>
        </w:rPr>
        <w:t xml:space="preserve"> </w:t>
      </w:r>
      <w:proofErr w:type="spellStart"/>
      <w:r>
        <w:rPr>
          <w:color w:val="808080"/>
          <w:sz w:val="20"/>
          <w:szCs w:val="20"/>
        </w:rPr>
        <w:t>blandit</w:t>
      </w:r>
      <w:proofErr w:type="spellEnd"/>
      <w:r>
        <w:rPr>
          <w:color w:val="808080"/>
          <w:sz w:val="20"/>
          <w:szCs w:val="20"/>
        </w:rPr>
        <w:t xml:space="preserve">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proofErr w:type="spellStart"/>
      <w:r>
        <w:rPr>
          <w:color w:val="808080"/>
          <w:sz w:val="20"/>
          <w:szCs w:val="20"/>
        </w:rPr>
        <w:t>gravida</w:t>
      </w:r>
      <w:proofErr w:type="spellEnd"/>
      <w:r>
        <w:rPr>
          <w:color w:val="808080"/>
          <w:sz w:val="20"/>
          <w:szCs w:val="20"/>
        </w:rPr>
        <w:t xml:space="preserve"> a, </w:t>
      </w:r>
      <w:proofErr w:type="spellStart"/>
      <w:r>
        <w:rPr>
          <w:color w:val="808080"/>
          <w:sz w:val="20"/>
          <w:szCs w:val="20"/>
        </w:rPr>
        <w:t>gravida</w:t>
      </w:r>
      <w:proofErr w:type="spellEnd"/>
      <w:r>
        <w:rPr>
          <w:color w:val="808080"/>
          <w:sz w:val="20"/>
          <w:szCs w:val="20"/>
        </w:rPr>
        <w:t xml:space="preserve"> a, </w:t>
      </w:r>
      <w:proofErr w:type="spellStart"/>
      <w:r>
        <w:rPr>
          <w:color w:val="808080"/>
          <w:sz w:val="20"/>
          <w:szCs w:val="20"/>
        </w:rPr>
        <w:t>pede</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volutpat</w:t>
      </w:r>
      <w:proofErr w:type="spellEnd"/>
      <w:r>
        <w:rPr>
          <w:color w:val="808080"/>
          <w:sz w:val="20"/>
          <w:szCs w:val="20"/>
        </w:rPr>
        <w:t xml:space="preserve"> </w:t>
      </w:r>
      <w:proofErr w:type="spellStart"/>
      <w:r>
        <w:rPr>
          <w:color w:val="808080"/>
          <w:sz w:val="20"/>
          <w:szCs w:val="20"/>
        </w:rPr>
        <w:t>mollis</w:t>
      </w:r>
      <w:proofErr w:type="spellEnd"/>
      <w:r>
        <w:rPr>
          <w:color w:val="808080"/>
          <w:sz w:val="20"/>
          <w:szCs w:val="20"/>
        </w:rPr>
        <w:t xml:space="preserve"> urna. </w:t>
      </w:r>
      <w:proofErr w:type="spellStart"/>
      <w:r>
        <w:rPr>
          <w:color w:val="808080"/>
          <w:sz w:val="20"/>
          <w:szCs w:val="20"/>
        </w:rPr>
        <w:t>Curabitur</w:t>
      </w:r>
      <w:proofErr w:type="spellEnd"/>
      <w:r>
        <w:rPr>
          <w:color w:val="808080"/>
          <w:sz w:val="20"/>
          <w:szCs w:val="20"/>
        </w:rPr>
        <w:t xml:space="preserve"> </w:t>
      </w:r>
      <w:proofErr w:type="spellStart"/>
      <w:r>
        <w:rPr>
          <w:color w:val="808080"/>
          <w:sz w:val="20"/>
          <w:szCs w:val="20"/>
        </w:rPr>
        <w:t>est</w:t>
      </w:r>
      <w:proofErr w:type="spellEnd"/>
      <w:r>
        <w:rPr>
          <w:color w:val="808080"/>
          <w:sz w:val="20"/>
          <w:szCs w:val="20"/>
        </w:rPr>
        <w:t xml:space="preserve"> </w:t>
      </w: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 xml:space="preserve">, </w:t>
      </w:r>
      <w:proofErr w:type="spellStart"/>
      <w:r>
        <w:rPr>
          <w:color w:val="808080"/>
          <w:sz w:val="20"/>
          <w:szCs w:val="20"/>
        </w:rPr>
        <w:t>hendrerit</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porta </w:t>
      </w:r>
      <w:proofErr w:type="spellStart"/>
      <w:r>
        <w:rPr>
          <w:color w:val="808080"/>
          <w:sz w:val="20"/>
          <w:szCs w:val="20"/>
        </w:rPr>
        <w:t>molestie</w:t>
      </w:r>
      <w:proofErr w:type="spellEnd"/>
      <w:r>
        <w:rPr>
          <w:color w:val="808080"/>
          <w:sz w:val="20"/>
          <w:szCs w:val="20"/>
        </w:rPr>
        <w:t xml:space="preserve">, </w:t>
      </w:r>
      <w:proofErr w:type="spellStart"/>
      <w:r>
        <w:rPr>
          <w:color w:val="808080"/>
          <w:sz w:val="20"/>
          <w:szCs w:val="20"/>
        </w:rPr>
        <w:t>nisi</w:t>
      </w:r>
      <w:proofErr w:type="spellEnd"/>
      <w:r>
        <w:rPr>
          <w:color w:val="808080"/>
          <w:sz w:val="20"/>
          <w:szCs w:val="20"/>
        </w:rPr>
        <w:t xml:space="preserve">. </w:t>
      </w:r>
      <w:r w:rsidRPr="00570402">
        <w:rPr>
          <w:color w:val="808080"/>
          <w:sz w:val="20"/>
          <w:szCs w:val="20"/>
          <w:lang w:val="pt-PT"/>
        </w:rPr>
        <w:t xml:space="preserve">Vivamus vitae eros. Curabitur vehicula molestie augue. Donec sed magna. Duis ac quam. Nam augue. Ut </w:t>
      </w:r>
      <w:r w:rsidRPr="00570402">
        <w:rPr>
          <w:color w:val="808080"/>
          <w:sz w:val="20"/>
          <w:szCs w:val="20"/>
          <w:lang w:val="pt-PT"/>
        </w:rPr>
        <w:t>semper, lorem quis faucibus sagittis, turpis lacus elementum pede, at rutrum nisi sem ut libero. Vestibulum posuere. Praesent consectetuer elit vitae lacus.</w:t>
      </w:r>
    </w:p>
    <w:p w:rsidR="0056100F" w:rsidRPr="00570402" w:rsidRDefault="0056100F">
      <w:pPr>
        <w:ind w:firstLine="709"/>
        <w:rPr>
          <w:color w:val="808080"/>
          <w:sz w:val="20"/>
          <w:szCs w:val="20"/>
          <w:lang w:val="pt-PT"/>
        </w:rPr>
      </w:pPr>
    </w:p>
    <w:p w:rsidR="0056100F" w:rsidRPr="00570402" w:rsidRDefault="00E92641">
      <w:pPr>
        <w:keepNext/>
        <w:rPr>
          <w:smallCaps/>
          <w:color w:val="000000"/>
          <w:sz w:val="20"/>
          <w:szCs w:val="20"/>
          <w:lang w:val="pt-PT"/>
        </w:rPr>
      </w:pPr>
      <w:r w:rsidRPr="00570402">
        <w:rPr>
          <w:smallCaps/>
          <w:color w:val="000000"/>
          <w:sz w:val="20"/>
          <w:szCs w:val="20"/>
          <w:lang w:val="pt-PT"/>
        </w:rPr>
        <w:t xml:space="preserve">2.1. Subapartado en negrita separada por salto </w:t>
      </w:r>
    </w:p>
    <w:p w:rsidR="0056100F" w:rsidRPr="00570402" w:rsidRDefault="0056100F">
      <w:pPr>
        <w:rPr>
          <w:b/>
          <w:color w:val="000000"/>
          <w:sz w:val="20"/>
          <w:szCs w:val="20"/>
          <w:lang w:val="pt-PT"/>
        </w:rPr>
      </w:pPr>
    </w:p>
    <w:p w:rsidR="0056100F" w:rsidRPr="00570402" w:rsidRDefault="00E92641">
      <w:pPr>
        <w:ind w:firstLine="709"/>
        <w:jc w:val="both"/>
        <w:rPr>
          <w:color w:val="808080"/>
          <w:sz w:val="20"/>
          <w:szCs w:val="20"/>
          <w:lang w:val="pt-PT"/>
        </w:rPr>
      </w:pPr>
      <w:r w:rsidRPr="00570402">
        <w:rPr>
          <w:color w:val="808080"/>
          <w:sz w:val="20"/>
          <w:szCs w:val="20"/>
          <w:lang w:val="pt-PT"/>
        </w:rPr>
        <w:t>Lorem ipsum dolor sit amet, consectetuer adipisci</w:t>
      </w:r>
      <w:r w:rsidRPr="00570402">
        <w:rPr>
          <w:color w:val="808080"/>
          <w:sz w:val="20"/>
          <w:szCs w:val="20"/>
          <w:lang w:val="pt-PT"/>
        </w:rPr>
        <w:t xml:space="preserve">ng elit. Vivamus eu quam et eros interdum iaculis. Nullam nulla orci, mattis ac, sollicitudin vel, sodales lobortis, </w:t>
      </w:r>
      <w:r w:rsidRPr="00570402">
        <w:rPr>
          <w:color w:val="808080"/>
          <w:sz w:val="20"/>
          <w:szCs w:val="20"/>
          <w:lang w:val="pt-PT"/>
        </w:rPr>
        <w:lastRenderedPageBreak/>
        <w:t>ipsum. Curabitur auctor tincidunt ipsum. Sed dignissim, dolor vel fringilla tempor, orci nulla tempus magna, id condimentum ante pede vel t</w:t>
      </w:r>
      <w:r w:rsidRPr="00570402">
        <w:rPr>
          <w:color w:val="808080"/>
          <w:sz w:val="20"/>
          <w:szCs w:val="20"/>
          <w:lang w:val="pt-PT"/>
        </w:rPr>
        <w:t xml:space="preserve">ortor. </w:t>
      </w:r>
    </w:p>
    <w:p w:rsidR="0056100F" w:rsidRPr="00570402" w:rsidRDefault="00E92641">
      <w:pPr>
        <w:ind w:firstLine="709"/>
        <w:jc w:val="both"/>
        <w:rPr>
          <w:color w:val="808080"/>
          <w:sz w:val="20"/>
          <w:szCs w:val="20"/>
          <w:lang w:val="pt-PT"/>
        </w:rPr>
      </w:pPr>
      <w:r w:rsidRPr="00570402">
        <w:rPr>
          <w:color w:val="808080"/>
          <w:sz w:val="20"/>
          <w:szCs w:val="20"/>
          <w:lang w:val="pt-PT"/>
        </w:rPr>
        <w:t>Vestibulum ante ipsum primis in faucibus orci luctus et ultrices posuere cubilia Curae; Proin vulputate venenatis nisi. In et sapien. Quisque facilisis. Donec luctus, metus auctor auctor dapibus, arcu justo vulputate ante, sed commodo lorem mi in l</w:t>
      </w:r>
      <w:r w:rsidRPr="00570402">
        <w:rPr>
          <w:color w:val="808080"/>
          <w:sz w:val="20"/>
          <w:szCs w:val="20"/>
          <w:lang w:val="pt-PT"/>
        </w:rPr>
        <w:t>igulaquam nam augue ut semper, ipsum lorem quis faucibus sagittis, turpis lacus elementum pede, at rutrum nisi sem ut libero. Vestibulum posuere. Praesent consectetuer elit vitae lacus faucibus orci luctus et ultrices posuere cubilia Curae; Proin vulputate</w:t>
      </w:r>
      <w:r w:rsidRPr="00570402">
        <w:rPr>
          <w:color w:val="808080"/>
          <w:sz w:val="20"/>
          <w:szCs w:val="20"/>
          <w:lang w:val="pt-PT"/>
        </w:rPr>
        <w:t xml:space="preserve"> venenatis nisi. In et sapien. Quisque facilisis. Donec luctus, metus auctor auctor dapibus, arcu justo vulputate ante, sed commodo lorem mi in ligulaquam.</w:t>
      </w:r>
    </w:p>
    <w:p w:rsidR="0056100F" w:rsidRPr="00570402" w:rsidRDefault="0056100F">
      <w:pPr>
        <w:jc w:val="both"/>
        <w:rPr>
          <w:color w:val="808080"/>
          <w:sz w:val="20"/>
          <w:szCs w:val="20"/>
          <w:lang w:val="pt-PT"/>
        </w:rPr>
      </w:pPr>
    </w:p>
    <w:p w:rsidR="0056100F" w:rsidRDefault="00E92641">
      <w:pPr>
        <w:ind w:firstLine="709"/>
        <w:jc w:val="both"/>
        <w:rPr>
          <w:b/>
          <w:sz w:val="16"/>
          <w:szCs w:val="16"/>
        </w:rPr>
      </w:pPr>
      <w:r>
        <w:rPr>
          <w:b/>
          <w:sz w:val="16"/>
          <w:szCs w:val="16"/>
        </w:rPr>
        <w:t>Tabla 1. Encabezado en la parte superior de la tabla, gráfico o imagen. Tamaño 8, negrita, sin punt</w:t>
      </w:r>
      <w:r>
        <w:rPr>
          <w:b/>
          <w:sz w:val="16"/>
          <w:szCs w:val="16"/>
        </w:rPr>
        <w:t>o</w:t>
      </w:r>
    </w:p>
    <w:p w:rsidR="0056100F" w:rsidRDefault="0056100F">
      <w:pPr>
        <w:ind w:firstLine="709"/>
        <w:jc w:val="both"/>
        <w:rPr>
          <w:b/>
          <w:sz w:val="20"/>
          <w:szCs w:val="20"/>
        </w:rPr>
      </w:pPr>
    </w:p>
    <w:tbl>
      <w:tblPr>
        <w:tblStyle w:val="af"/>
        <w:tblW w:w="7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3"/>
        <w:gridCol w:w="1827"/>
        <w:gridCol w:w="1827"/>
        <w:gridCol w:w="1651"/>
      </w:tblGrid>
      <w:tr w:rsidR="0056100F">
        <w:tc>
          <w:tcPr>
            <w:tcW w:w="1783" w:type="dxa"/>
            <w:tcBorders>
              <w:top w:val="nil"/>
              <w:left w:val="nil"/>
            </w:tcBorders>
          </w:tcPr>
          <w:p w:rsidR="0056100F" w:rsidRDefault="0056100F">
            <w:pPr>
              <w:spacing w:before="120" w:after="120"/>
              <w:jc w:val="center"/>
              <w:rPr>
                <w:b/>
                <w:sz w:val="20"/>
                <w:szCs w:val="20"/>
              </w:rPr>
            </w:pPr>
          </w:p>
        </w:tc>
        <w:tc>
          <w:tcPr>
            <w:tcW w:w="1827" w:type="dxa"/>
          </w:tcPr>
          <w:p w:rsidR="0056100F" w:rsidRDefault="00E92641">
            <w:pPr>
              <w:spacing w:before="120" w:after="120"/>
              <w:jc w:val="center"/>
              <w:rPr>
                <w:b/>
                <w:i/>
                <w:sz w:val="20"/>
                <w:szCs w:val="20"/>
              </w:rPr>
            </w:pPr>
            <w:r>
              <w:rPr>
                <w:b/>
                <w:i/>
                <w:sz w:val="20"/>
                <w:szCs w:val="20"/>
              </w:rPr>
              <w:t>Variable 1</w:t>
            </w:r>
          </w:p>
        </w:tc>
        <w:tc>
          <w:tcPr>
            <w:tcW w:w="1827" w:type="dxa"/>
          </w:tcPr>
          <w:p w:rsidR="0056100F" w:rsidRDefault="00E92641">
            <w:pPr>
              <w:spacing w:before="120" w:after="120"/>
              <w:jc w:val="center"/>
              <w:rPr>
                <w:b/>
                <w:i/>
                <w:sz w:val="20"/>
                <w:szCs w:val="20"/>
              </w:rPr>
            </w:pPr>
            <w:r>
              <w:rPr>
                <w:b/>
                <w:i/>
                <w:sz w:val="20"/>
                <w:szCs w:val="20"/>
              </w:rPr>
              <w:t>Variable 2</w:t>
            </w:r>
          </w:p>
        </w:tc>
        <w:tc>
          <w:tcPr>
            <w:tcW w:w="1651" w:type="dxa"/>
            <w:shd w:val="clear" w:color="auto" w:fill="E7E6E6"/>
          </w:tcPr>
          <w:p w:rsidR="0056100F" w:rsidRDefault="00E92641">
            <w:pPr>
              <w:spacing w:before="120" w:after="120"/>
              <w:jc w:val="center"/>
              <w:rPr>
                <w:b/>
                <w:i/>
                <w:sz w:val="20"/>
                <w:szCs w:val="20"/>
              </w:rPr>
            </w:pPr>
            <w:r>
              <w:rPr>
                <w:b/>
                <w:i/>
                <w:sz w:val="20"/>
                <w:szCs w:val="20"/>
              </w:rPr>
              <w:t>Total</w:t>
            </w:r>
          </w:p>
        </w:tc>
      </w:tr>
      <w:tr w:rsidR="0056100F">
        <w:tc>
          <w:tcPr>
            <w:tcW w:w="1783" w:type="dxa"/>
          </w:tcPr>
          <w:p w:rsidR="0056100F" w:rsidRDefault="00E92641">
            <w:pPr>
              <w:spacing w:before="120" w:after="120"/>
              <w:jc w:val="center"/>
              <w:rPr>
                <w:b/>
                <w:sz w:val="20"/>
                <w:szCs w:val="20"/>
              </w:rPr>
            </w:pPr>
            <w:r>
              <w:rPr>
                <w:b/>
                <w:sz w:val="20"/>
                <w:szCs w:val="20"/>
              </w:rPr>
              <w:t>Informante 1</w:t>
            </w:r>
          </w:p>
        </w:tc>
        <w:tc>
          <w:tcPr>
            <w:tcW w:w="1827" w:type="dxa"/>
          </w:tcPr>
          <w:p w:rsidR="0056100F" w:rsidRDefault="00E92641">
            <w:pPr>
              <w:spacing w:before="120" w:after="120"/>
              <w:jc w:val="center"/>
              <w:rPr>
                <w:sz w:val="20"/>
                <w:szCs w:val="20"/>
              </w:rPr>
            </w:pPr>
            <w:r>
              <w:rPr>
                <w:sz w:val="20"/>
                <w:szCs w:val="20"/>
              </w:rPr>
              <w:t>32</w:t>
            </w:r>
          </w:p>
        </w:tc>
        <w:tc>
          <w:tcPr>
            <w:tcW w:w="1827" w:type="dxa"/>
          </w:tcPr>
          <w:p w:rsidR="0056100F" w:rsidRDefault="00E92641">
            <w:pPr>
              <w:spacing w:before="120" w:after="120"/>
              <w:jc w:val="center"/>
              <w:rPr>
                <w:sz w:val="20"/>
                <w:szCs w:val="20"/>
              </w:rPr>
            </w:pPr>
            <w:r>
              <w:rPr>
                <w:sz w:val="20"/>
                <w:szCs w:val="20"/>
              </w:rPr>
              <w:t>27</w:t>
            </w:r>
          </w:p>
        </w:tc>
        <w:tc>
          <w:tcPr>
            <w:tcW w:w="1651" w:type="dxa"/>
            <w:shd w:val="clear" w:color="auto" w:fill="E7E6E6"/>
          </w:tcPr>
          <w:p w:rsidR="0056100F" w:rsidRDefault="00E92641">
            <w:pPr>
              <w:spacing w:before="120" w:after="120"/>
              <w:jc w:val="center"/>
              <w:rPr>
                <w:sz w:val="20"/>
                <w:szCs w:val="20"/>
              </w:rPr>
            </w:pPr>
            <w:r>
              <w:rPr>
                <w:sz w:val="20"/>
                <w:szCs w:val="20"/>
              </w:rPr>
              <w:t>59</w:t>
            </w:r>
          </w:p>
        </w:tc>
      </w:tr>
      <w:tr w:rsidR="0056100F">
        <w:tc>
          <w:tcPr>
            <w:tcW w:w="1783" w:type="dxa"/>
          </w:tcPr>
          <w:p w:rsidR="0056100F" w:rsidRDefault="00E92641">
            <w:pPr>
              <w:spacing w:before="120" w:after="120"/>
              <w:jc w:val="center"/>
              <w:rPr>
                <w:b/>
                <w:sz w:val="20"/>
                <w:szCs w:val="20"/>
              </w:rPr>
            </w:pPr>
            <w:r>
              <w:rPr>
                <w:b/>
                <w:sz w:val="20"/>
                <w:szCs w:val="20"/>
              </w:rPr>
              <w:t>Informante 2</w:t>
            </w:r>
          </w:p>
        </w:tc>
        <w:tc>
          <w:tcPr>
            <w:tcW w:w="1827" w:type="dxa"/>
          </w:tcPr>
          <w:p w:rsidR="0056100F" w:rsidRDefault="00E92641">
            <w:pPr>
              <w:spacing w:before="120" w:after="120"/>
              <w:jc w:val="center"/>
              <w:rPr>
                <w:sz w:val="20"/>
                <w:szCs w:val="20"/>
              </w:rPr>
            </w:pPr>
            <w:r>
              <w:rPr>
                <w:sz w:val="20"/>
                <w:szCs w:val="20"/>
              </w:rPr>
              <w:t>43</w:t>
            </w:r>
          </w:p>
        </w:tc>
        <w:tc>
          <w:tcPr>
            <w:tcW w:w="1827" w:type="dxa"/>
          </w:tcPr>
          <w:p w:rsidR="0056100F" w:rsidRDefault="00E92641">
            <w:pPr>
              <w:spacing w:before="120" w:after="120"/>
              <w:jc w:val="center"/>
              <w:rPr>
                <w:sz w:val="20"/>
                <w:szCs w:val="20"/>
              </w:rPr>
            </w:pPr>
            <w:r>
              <w:rPr>
                <w:sz w:val="20"/>
                <w:szCs w:val="20"/>
              </w:rPr>
              <w:t>34</w:t>
            </w:r>
          </w:p>
        </w:tc>
        <w:tc>
          <w:tcPr>
            <w:tcW w:w="1651" w:type="dxa"/>
            <w:shd w:val="clear" w:color="auto" w:fill="E7E6E6"/>
          </w:tcPr>
          <w:p w:rsidR="0056100F" w:rsidRDefault="00E92641">
            <w:pPr>
              <w:spacing w:before="120" w:after="120"/>
              <w:jc w:val="center"/>
              <w:rPr>
                <w:sz w:val="20"/>
                <w:szCs w:val="20"/>
              </w:rPr>
            </w:pPr>
            <w:r>
              <w:rPr>
                <w:sz w:val="20"/>
                <w:szCs w:val="20"/>
              </w:rPr>
              <w:t>77</w:t>
            </w:r>
          </w:p>
        </w:tc>
      </w:tr>
      <w:tr w:rsidR="0056100F">
        <w:tc>
          <w:tcPr>
            <w:tcW w:w="1783" w:type="dxa"/>
            <w:shd w:val="clear" w:color="auto" w:fill="E7E6E6"/>
          </w:tcPr>
          <w:p w:rsidR="0056100F" w:rsidRDefault="00E92641">
            <w:pPr>
              <w:spacing w:before="120" w:after="120"/>
              <w:jc w:val="center"/>
              <w:rPr>
                <w:b/>
                <w:sz w:val="20"/>
                <w:szCs w:val="20"/>
              </w:rPr>
            </w:pPr>
            <w:r>
              <w:rPr>
                <w:b/>
                <w:sz w:val="20"/>
                <w:szCs w:val="20"/>
              </w:rPr>
              <w:t>Total</w:t>
            </w:r>
          </w:p>
        </w:tc>
        <w:tc>
          <w:tcPr>
            <w:tcW w:w="1827" w:type="dxa"/>
            <w:shd w:val="clear" w:color="auto" w:fill="E7E6E6"/>
          </w:tcPr>
          <w:p w:rsidR="0056100F" w:rsidRDefault="00E92641">
            <w:pPr>
              <w:spacing w:before="120" w:after="120"/>
              <w:jc w:val="center"/>
              <w:rPr>
                <w:sz w:val="20"/>
                <w:szCs w:val="20"/>
              </w:rPr>
            </w:pPr>
            <w:r>
              <w:rPr>
                <w:sz w:val="20"/>
                <w:szCs w:val="20"/>
              </w:rPr>
              <w:t>75</w:t>
            </w:r>
          </w:p>
        </w:tc>
        <w:tc>
          <w:tcPr>
            <w:tcW w:w="1827" w:type="dxa"/>
            <w:shd w:val="clear" w:color="auto" w:fill="E7E6E6"/>
          </w:tcPr>
          <w:p w:rsidR="0056100F" w:rsidRDefault="00E92641">
            <w:pPr>
              <w:spacing w:before="120" w:after="120"/>
              <w:jc w:val="center"/>
              <w:rPr>
                <w:sz w:val="20"/>
                <w:szCs w:val="20"/>
              </w:rPr>
            </w:pPr>
            <w:r>
              <w:rPr>
                <w:sz w:val="20"/>
                <w:szCs w:val="20"/>
              </w:rPr>
              <w:t>61</w:t>
            </w:r>
          </w:p>
        </w:tc>
        <w:tc>
          <w:tcPr>
            <w:tcW w:w="1651" w:type="dxa"/>
            <w:shd w:val="clear" w:color="auto" w:fill="E7E6E6"/>
          </w:tcPr>
          <w:p w:rsidR="0056100F" w:rsidRDefault="0056100F">
            <w:pPr>
              <w:spacing w:before="120" w:after="120"/>
              <w:jc w:val="center"/>
              <w:rPr>
                <w:sz w:val="20"/>
                <w:szCs w:val="20"/>
              </w:rPr>
            </w:pPr>
          </w:p>
        </w:tc>
      </w:tr>
    </w:tbl>
    <w:p w:rsidR="0056100F" w:rsidRDefault="0056100F">
      <w:pPr>
        <w:ind w:firstLine="709"/>
        <w:jc w:val="both"/>
        <w:rPr>
          <w:b/>
          <w:sz w:val="20"/>
          <w:szCs w:val="20"/>
        </w:rPr>
      </w:pPr>
    </w:p>
    <w:p w:rsidR="0056100F" w:rsidRDefault="0056100F">
      <w:pPr>
        <w:keepNext/>
        <w:widowControl w:val="0"/>
        <w:jc w:val="center"/>
        <w:rPr>
          <w:i/>
          <w:sz w:val="20"/>
          <w:szCs w:val="20"/>
        </w:rPr>
      </w:pPr>
    </w:p>
    <w:p w:rsidR="0056100F" w:rsidRDefault="0056100F">
      <w:pPr>
        <w:rPr>
          <w:sz w:val="20"/>
          <w:szCs w:val="20"/>
        </w:rPr>
      </w:pPr>
    </w:p>
    <w:p w:rsidR="0056100F" w:rsidRDefault="00E92641">
      <w:pPr>
        <w:rPr>
          <w:b/>
          <w:color w:val="000000"/>
          <w:sz w:val="20"/>
          <w:szCs w:val="20"/>
        </w:rPr>
      </w:pPr>
      <w:r>
        <w:rPr>
          <w:b/>
          <w:color w:val="000000"/>
          <w:sz w:val="20"/>
          <w:szCs w:val="20"/>
        </w:rPr>
        <w:t>3. NOMBRE DE APARTADO EN MAYÚSCULAS Y NEGRITA SIN PUNTO CON SALTO</w:t>
      </w:r>
    </w:p>
    <w:p w:rsidR="0056100F" w:rsidRDefault="0056100F">
      <w:pPr>
        <w:rPr>
          <w:b/>
          <w:color w:val="000000"/>
          <w:sz w:val="20"/>
          <w:szCs w:val="20"/>
        </w:rPr>
      </w:pPr>
    </w:p>
    <w:p w:rsidR="0056100F" w:rsidRDefault="00E92641">
      <w:pPr>
        <w:ind w:firstLine="709"/>
        <w:jc w:val="both"/>
        <w:rPr>
          <w:color w:val="808080"/>
          <w:sz w:val="20"/>
          <w:szCs w:val="20"/>
        </w:rPr>
      </w:pP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dolor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r>
        <w:rPr>
          <w:sz w:val="20"/>
          <w:szCs w:val="20"/>
        </w:rPr>
        <w:t>(Apellido, 2015: 78)</w:t>
      </w:r>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adipiscing</w:t>
      </w:r>
      <w:proofErr w:type="spellEnd"/>
      <w:r>
        <w:rPr>
          <w:color w:val="808080"/>
          <w:sz w:val="20"/>
          <w:szCs w:val="20"/>
        </w:rPr>
        <w:t xml:space="preserve"> </w:t>
      </w:r>
      <w:proofErr w:type="spellStart"/>
      <w:r>
        <w:rPr>
          <w:color w:val="808080"/>
          <w:sz w:val="20"/>
          <w:szCs w:val="20"/>
        </w:rPr>
        <w:t>elit</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eu</w:t>
      </w:r>
      <w:proofErr w:type="spellEnd"/>
      <w:r>
        <w:rPr>
          <w:color w:val="808080"/>
          <w:sz w:val="20"/>
          <w:szCs w:val="20"/>
        </w:rPr>
        <w:t xml:space="preserve"> </w:t>
      </w:r>
      <w:proofErr w:type="spellStart"/>
      <w:r>
        <w:rPr>
          <w:color w:val="808080"/>
          <w:sz w:val="20"/>
          <w:szCs w:val="20"/>
        </w:rPr>
        <w:t>quam</w:t>
      </w:r>
      <w:proofErr w:type="spellEnd"/>
      <w:r>
        <w:rPr>
          <w:color w:val="808080"/>
          <w:sz w:val="20"/>
          <w:szCs w:val="20"/>
        </w:rPr>
        <w:t xml:space="preserve"> et eros </w:t>
      </w:r>
      <w:proofErr w:type="spellStart"/>
      <w:r>
        <w:rPr>
          <w:color w:val="808080"/>
          <w:sz w:val="20"/>
          <w:szCs w:val="20"/>
        </w:rPr>
        <w:t>interdum</w:t>
      </w:r>
      <w:proofErr w:type="spellEnd"/>
      <w:r>
        <w:rPr>
          <w:color w:val="808080"/>
          <w:sz w:val="20"/>
          <w:szCs w:val="20"/>
        </w:rPr>
        <w:t xml:space="preserve"> </w:t>
      </w:r>
      <w:proofErr w:type="spellStart"/>
      <w:r>
        <w:rPr>
          <w:color w:val="808080"/>
          <w:sz w:val="20"/>
          <w:szCs w:val="20"/>
        </w:rPr>
        <w:t>iaculis</w:t>
      </w:r>
      <w:proofErr w:type="spellEnd"/>
      <w:r>
        <w:rPr>
          <w:color w:val="808080"/>
          <w:sz w:val="20"/>
          <w:szCs w:val="20"/>
        </w:rPr>
        <w:t xml:space="preserve">. </w:t>
      </w:r>
      <w:proofErr w:type="spellStart"/>
      <w:r>
        <w:rPr>
          <w:color w:val="808080"/>
          <w:sz w:val="20"/>
          <w:szCs w:val="20"/>
        </w:rPr>
        <w:t>Nullam</w:t>
      </w:r>
      <w:proofErr w:type="spellEnd"/>
      <w:r>
        <w:rPr>
          <w:color w:val="808080"/>
          <w:sz w:val="20"/>
          <w:szCs w:val="20"/>
        </w:rPr>
        <w:t xml:space="preserve"> </w:t>
      </w:r>
      <w:proofErr w:type="spellStart"/>
      <w:r>
        <w:rPr>
          <w:color w:val="808080"/>
          <w:sz w:val="20"/>
          <w:szCs w:val="20"/>
        </w:rPr>
        <w:t>nulla</w:t>
      </w:r>
      <w:proofErr w:type="spellEnd"/>
      <w:r>
        <w:rPr>
          <w:color w:val="808080"/>
          <w:sz w:val="20"/>
          <w:szCs w:val="20"/>
        </w:rPr>
        <w:t xml:space="preserve"> </w:t>
      </w:r>
      <w:proofErr w:type="spellStart"/>
      <w:r>
        <w:rPr>
          <w:color w:val="808080"/>
          <w:sz w:val="20"/>
          <w:szCs w:val="20"/>
        </w:rPr>
        <w:t>orci</w:t>
      </w:r>
      <w:proofErr w:type="spellEnd"/>
      <w:r>
        <w:rPr>
          <w:color w:val="808080"/>
          <w:sz w:val="20"/>
          <w:szCs w:val="20"/>
        </w:rPr>
        <w:t xml:space="preserve">, </w:t>
      </w:r>
      <w:proofErr w:type="spellStart"/>
      <w:r>
        <w:rPr>
          <w:color w:val="808080"/>
          <w:sz w:val="20"/>
          <w:szCs w:val="20"/>
        </w:rPr>
        <w:t>mattis</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 xml:space="preserve">, </w:t>
      </w:r>
      <w:proofErr w:type="spellStart"/>
      <w:r>
        <w:rPr>
          <w:color w:val="808080"/>
          <w:sz w:val="20"/>
          <w:szCs w:val="20"/>
        </w:rPr>
        <w:t>sollicitudin</w:t>
      </w:r>
      <w:proofErr w:type="spellEnd"/>
      <w:r>
        <w:rPr>
          <w:color w:val="808080"/>
          <w:sz w:val="20"/>
          <w:szCs w:val="20"/>
        </w:rPr>
        <w:t xml:space="preserve"> </w:t>
      </w:r>
      <w:proofErr w:type="spellStart"/>
      <w:r>
        <w:rPr>
          <w:color w:val="808080"/>
          <w:sz w:val="20"/>
          <w:szCs w:val="20"/>
        </w:rPr>
        <w:t>vel</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w:t>
      </w:r>
      <w:proofErr w:type="spellStart"/>
      <w:r>
        <w:rPr>
          <w:color w:val="808080"/>
          <w:sz w:val="20"/>
          <w:szCs w:val="20"/>
        </w:rPr>
        <w:t>lobortis</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w:t>
      </w:r>
      <w:r w:rsidRPr="00570402">
        <w:rPr>
          <w:color w:val="808080"/>
          <w:sz w:val="20"/>
          <w:szCs w:val="20"/>
          <w:lang w:val="pt-PT"/>
        </w:rPr>
        <w:t>Curabitur auctor tincidunt ipsum. Sed dignissim, dolor vel fringilla tempor, orci nulla tempus magna, id condi</w:t>
      </w:r>
      <w:r w:rsidRPr="00570402">
        <w:rPr>
          <w:color w:val="808080"/>
          <w:sz w:val="20"/>
          <w:szCs w:val="20"/>
          <w:lang w:val="pt-PT"/>
        </w:rPr>
        <w:t xml:space="preserve">mentum ante pede vel tortor. Vestibulum ante ipsum primis in faucibus orci luctus et ultrices posuere cubilia Curae; Proin vulputate venenatis nisi. In et sapien. </w:t>
      </w:r>
      <w:proofErr w:type="spellStart"/>
      <w:r>
        <w:rPr>
          <w:color w:val="808080"/>
          <w:sz w:val="20"/>
          <w:szCs w:val="20"/>
        </w:rPr>
        <w:t>Quisque</w:t>
      </w:r>
      <w:proofErr w:type="spellEnd"/>
      <w:r>
        <w:rPr>
          <w:color w:val="808080"/>
          <w:sz w:val="20"/>
          <w:szCs w:val="20"/>
        </w:rPr>
        <w:t xml:space="preserve"> </w:t>
      </w:r>
      <w:proofErr w:type="spellStart"/>
      <w:r>
        <w:rPr>
          <w:color w:val="808080"/>
          <w:sz w:val="20"/>
          <w:szCs w:val="20"/>
        </w:rPr>
        <w:t>facilisis</w:t>
      </w:r>
      <w:proofErr w:type="spellEnd"/>
      <w:r>
        <w:rPr>
          <w:color w:val="808080"/>
          <w:sz w:val="20"/>
          <w:szCs w:val="20"/>
        </w:rPr>
        <w:t xml:space="preserve">. </w:t>
      </w:r>
      <w:proofErr w:type="spellStart"/>
      <w:r>
        <w:rPr>
          <w:color w:val="808080"/>
          <w:sz w:val="20"/>
          <w:szCs w:val="20"/>
        </w:rPr>
        <w:t>Donec</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w:t>
      </w:r>
      <w:proofErr w:type="spellStart"/>
      <w:r>
        <w:rPr>
          <w:color w:val="808080"/>
          <w:sz w:val="20"/>
          <w:szCs w:val="20"/>
        </w:rPr>
        <w:t>metus</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dapibus</w:t>
      </w:r>
      <w:proofErr w:type="spellEnd"/>
      <w:r>
        <w:rPr>
          <w:color w:val="808080"/>
          <w:sz w:val="20"/>
          <w:szCs w:val="20"/>
        </w:rPr>
        <w:t xml:space="preserve">, </w:t>
      </w:r>
      <w:proofErr w:type="spellStart"/>
      <w:r>
        <w:rPr>
          <w:color w:val="808080"/>
          <w:sz w:val="20"/>
          <w:szCs w:val="20"/>
        </w:rPr>
        <w:t>arcu</w:t>
      </w:r>
      <w:proofErr w:type="spellEnd"/>
      <w:r>
        <w:rPr>
          <w:color w:val="808080"/>
          <w:sz w:val="20"/>
          <w:szCs w:val="20"/>
        </w:rPr>
        <w:t xml:space="preserve"> justo </w:t>
      </w:r>
      <w:proofErr w:type="spellStart"/>
      <w:r>
        <w:rPr>
          <w:color w:val="808080"/>
          <w:sz w:val="20"/>
          <w:szCs w:val="20"/>
        </w:rPr>
        <w:t>vulputate</w:t>
      </w:r>
      <w:proofErr w:type="spellEnd"/>
      <w:r>
        <w:rPr>
          <w:color w:val="808080"/>
          <w:sz w:val="20"/>
          <w:szCs w:val="20"/>
        </w:rPr>
        <w:t xml:space="preserve"> ante, sed </w:t>
      </w:r>
      <w:r>
        <w:rPr>
          <w:color w:val="808080"/>
          <w:sz w:val="20"/>
          <w:szCs w:val="20"/>
        </w:rPr>
        <w:t xml:space="preserve">commodo </w:t>
      </w:r>
      <w:proofErr w:type="spellStart"/>
      <w:r>
        <w:rPr>
          <w:color w:val="808080"/>
          <w:sz w:val="20"/>
          <w:szCs w:val="20"/>
        </w:rPr>
        <w:t>lorem</w:t>
      </w:r>
      <w:proofErr w:type="spellEnd"/>
      <w:r>
        <w:rPr>
          <w:color w:val="808080"/>
          <w:sz w:val="20"/>
          <w:szCs w:val="20"/>
        </w:rPr>
        <w:t xml:space="preserve"> mi in </w:t>
      </w:r>
      <w:proofErr w:type="spellStart"/>
      <w:r>
        <w:rPr>
          <w:color w:val="808080"/>
          <w:sz w:val="20"/>
          <w:szCs w:val="20"/>
        </w:rPr>
        <w:t>ligula</w:t>
      </w:r>
      <w:proofErr w:type="spellEnd"/>
      <w:r>
        <w:rPr>
          <w:color w:val="808080"/>
          <w:sz w:val="20"/>
          <w:szCs w:val="20"/>
        </w:rPr>
        <w:t>.</w:t>
      </w:r>
    </w:p>
    <w:p w:rsidR="0056100F" w:rsidRPr="00570402" w:rsidRDefault="00E92641">
      <w:pPr>
        <w:ind w:firstLine="709"/>
        <w:jc w:val="both"/>
        <w:rPr>
          <w:color w:val="808080"/>
          <w:sz w:val="20"/>
          <w:szCs w:val="20"/>
          <w:lang w:val="pt-PT"/>
        </w:rPr>
      </w:pPr>
      <w:proofErr w:type="spellStart"/>
      <w:r>
        <w:rPr>
          <w:color w:val="808080"/>
          <w:sz w:val="20"/>
          <w:szCs w:val="20"/>
        </w:rPr>
        <w:t>Nullam</w:t>
      </w:r>
      <w:proofErr w:type="spellEnd"/>
      <w:r>
        <w:rPr>
          <w:color w:val="808080"/>
          <w:sz w:val="20"/>
          <w:szCs w:val="20"/>
        </w:rPr>
        <w:t xml:space="preserve"> ante leo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proofErr w:type="spellStart"/>
      <w:r>
        <w:rPr>
          <w:color w:val="808080"/>
          <w:sz w:val="20"/>
          <w:szCs w:val="20"/>
        </w:rPr>
        <w:t>gravida</w:t>
      </w:r>
      <w:proofErr w:type="spellEnd"/>
      <w:r>
        <w:rPr>
          <w:color w:val="808080"/>
          <w:sz w:val="20"/>
          <w:szCs w:val="20"/>
        </w:rPr>
        <w:t xml:space="preserve"> a, </w:t>
      </w:r>
      <w:proofErr w:type="spellStart"/>
      <w:r>
        <w:rPr>
          <w:color w:val="808080"/>
          <w:sz w:val="20"/>
          <w:szCs w:val="20"/>
        </w:rPr>
        <w:t>gravida</w:t>
      </w:r>
      <w:proofErr w:type="spellEnd"/>
      <w:r>
        <w:rPr>
          <w:color w:val="808080"/>
          <w:sz w:val="20"/>
          <w:szCs w:val="20"/>
        </w:rPr>
        <w:t xml:space="preserve"> a, </w:t>
      </w:r>
      <w:proofErr w:type="spellStart"/>
      <w:r>
        <w:rPr>
          <w:color w:val="808080"/>
          <w:sz w:val="20"/>
          <w:szCs w:val="20"/>
        </w:rPr>
        <w:t>pede</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volutpat</w:t>
      </w:r>
      <w:proofErr w:type="spellEnd"/>
      <w:r>
        <w:rPr>
          <w:color w:val="808080"/>
          <w:sz w:val="20"/>
          <w:szCs w:val="20"/>
        </w:rPr>
        <w:t xml:space="preserve"> </w:t>
      </w:r>
      <w:proofErr w:type="spellStart"/>
      <w:r>
        <w:rPr>
          <w:color w:val="808080"/>
          <w:sz w:val="20"/>
          <w:szCs w:val="20"/>
        </w:rPr>
        <w:t>mollis</w:t>
      </w:r>
      <w:proofErr w:type="spellEnd"/>
      <w:r>
        <w:rPr>
          <w:color w:val="808080"/>
          <w:sz w:val="20"/>
          <w:szCs w:val="20"/>
        </w:rPr>
        <w:t xml:space="preserve"> urna. </w:t>
      </w:r>
      <w:proofErr w:type="spellStart"/>
      <w:r>
        <w:rPr>
          <w:color w:val="808080"/>
          <w:sz w:val="20"/>
          <w:szCs w:val="20"/>
        </w:rPr>
        <w:t>Curabitur</w:t>
      </w:r>
      <w:proofErr w:type="spellEnd"/>
      <w:r>
        <w:rPr>
          <w:color w:val="808080"/>
          <w:sz w:val="20"/>
          <w:szCs w:val="20"/>
        </w:rPr>
        <w:t xml:space="preserve"> </w:t>
      </w:r>
      <w:proofErr w:type="spellStart"/>
      <w:r>
        <w:rPr>
          <w:color w:val="808080"/>
          <w:sz w:val="20"/>
          <w:szCs w:val="20"/>
        </w:rPr>
        <w:t>est</w:t>
      </w:r>
      <w:proofErr w:type="spellEnd"/>
      <w:r>
        <w:rPr>
          <w:color w:val="808080"/>
          <w:sz w:val="20"/>
          <w:szCs w:val="20"/>
        </w:rPr>
        <w:t xml:space="preserve"> </w:t>
      </w: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 xml:space="preserve">, </w:t>
      </w:r>
      <w:proofErr w:type="spellStart"/>
      <w:r>
        <w:rPr>
          <w:color w:val="808080"/>
          <w:sz w:val="20"/>
          <w:szCs w:val="20"/>
        </w:rPr>
        <w:t>hendrerit</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porta </w:t>
      </w:r>
      <w:proofErr w:type="spellStart"/>
      <w:r>
        <w:rPr>
          <w:color w:val="808080"/>
          <w:sz w:val="20"/>
          <w:szCs w:val="20"/>
        </w:rPr>
        <w:t>molestie</w:t>
      </w:r>
      <w:proofErr w:type="spellEnd"/>
      <w:r>
        <w:rPr>
          <w:color w:val="808080"/>
          <w:sz w:val="20"/>
          <w:szCs w:val="20"/>
        </w:rPr>
        <w:t xml:space="preserve">, </w:t>
      </w:r>
      <w:proofErr w:type="spellStart"/>
      <w:r>
        <w:rPr>
          <w:color w:val="808080"/>
          <w:sz w:val="20"/>
          <w:szCs w:val="20"/>
        </w:rPr>
        <w:t>nisi</w:t>
      </w:r>
      <w:proofErr w:type="spellEnd"/>
      <w:r>
        <w:rPr>
          <w:color w:val="808080"/>
          <w:sz w:val="20"/>
          <w:szCs w:val="20"/>
        </w:rPr>
        <w:t xml:space="preserve">. </w:t>
      </w:r>
      <w:r w:rsidRPr="00570402">
        <w:rPr>
          <w:color w:val="808080"/>
          <w:sz w:val="20"/>
          <w:szCs w:val="20"/>
          <w:lang w:val="pt-PT"/>
        </w:rPr>
        <w:t xml:space="preserve">Vivamus vitae eros. Curabitur vehicula molestie augue. Donec sed </w:t>
      </w:r>
      <w:r w:rsidRPr="00570402">
        <w:rPr>
          <w:color w:val="808080"/>
          <w:sz w:val="20"/>
          <w:szCs w:val="20"/>
          <w:lang w:val="pt-PT"/>
        </w:rPr>
        <w:t>magna. Duis ac quam. Nam augue. Ut semper, lorem quis faucibus sagittis, turpis lacus elementum pede, at rutrum nisi sem ut libero. Vestibulum posuere. Praesent consectetuer elit vitae lacus.</w:t>
      </w:r>
    </w:p>
    <w:p w:rsidR="0056100F" w:rsidRDefault="00E92641">
      <w:pPr>
        <w:ind w:firstLine="709"/>
        <w:jc w:val="both"/>
        <w:rPr>
          <w:color w:val="808080"/>
          <w:sz w:val="20"/>
          <w:szCs w:val="20"/>
        </w:rPr>
      </w:pPr>
      <w:r w:rsidRPr="00570402">
        <w:rPr>
          <w:color w:val="808080"/>
          <w:sz w:val="20"/>
          <w:szCs w:val="20"/>
          <w:lang w:val="pt-PT"/>
        </w:rPr>
        <w:t xml:space="preserve">Lorem ipsum dolor sit amet, </w:t>
      </w:r>
      <w:r w:rsidRPr="00570402">
        <w:rPr>
          <w:sz w:val="20"/>
          <w:szCs w:val="20"/>
          <w:lang w:val="pt-PT"/>
        </w:rPr>
        <w:t>(Apellido, 1999: 37–40)</w:t>
      </w:r>
      <w:r w:rsidRPr="00570402">
        <w:rPr>
          <w:color w:val="808080"/>
          <w:sz w:val="20"/>
          <w:szCs w:val="20"/>
          <w:lang w:val="pt-PT"/>
        </w:rPr>
        <w:t xml:space="preserve"> consectetuer</w:t>
      </w:r>
      <w:r w:rsidRPr="00570402">
        <w:rPr>
          <w:color w:val="808080"/>
          <w:sz w:val="20"/>
          <w:szCs w:val="20"/>
          <w:lang w:val="pt-PT"/>
        </w:rPr>
        <w:t xml:space="preserve"> adipiscing elit. Vivamus eu quam et eros interdum iaculis. </w:t>
      </w:r>
      <w:r w:rsidRPr="00570402">
        <w:rPr>
          <w:color w:val="808080"/>
          <w:sz w:val="20"/>
          <w:szCs w:val="20"/>
          <w:lang w:val="it-IT"/>
        </w:rPr>
        <w:t xml:space="preserve">Nullam nulla orci, mattis ac, sollicitudin vel, sodales lobortis, ipsum. </w:t>
      </w:r>
      <w:r w:rsidRPr="00570402">
        <w:rPr>
          <w:color w:val="808080"/>
          <w:sz w:val="20"/>
          <w:szCs w:val="20"/>
          <w:lang w:val="pt-PT"/>
        </w:rPr>
        <w:t>Curabitur auctor tincidunt ipsum. Sed dignissim, dolor vel fringilla tempor, orci nulla tempus magna, id condimentum ante p</w:t>
      </w:r>
      <w:r w:rsidRPr="00570402">
        <w:rPr>
          <w:color w:val="808080"/>
          <w:sz w:val="20"/>
          <w:szCs w:val="20"/>
          <w:lang w:val="pt-PT"/>
        </w:rPr>
        <w:t xml:space="preserve">ede vel tortor. Vestibulum ante ipsum primis in faucibus orci luctus et ultrices posuere cubilia Curae; Proin vulputate venenatis nisi. In et sapien. </w:t>
      </w:r>
      <w:proofErr w:type="spellStart"/>
      <w:r>
        <w:rPr>
          <w:color w:val="808080"/>
          <w:sz w:val="20"/>
          <w:szCs w:val="20"/>
        </w:rPr>
        <w:t>Quisque</w:t>
      </w:r>
      <w:proofErr w:type="spellEnd"/>
      <w:r>
        <w:rPr>
          <w:color w:val="808080"/>
          <w:sz w:val="20"/>
          <w:szCs w:val="20"/>
        </w:rPr>
        <w:t xml:space="preserve"> </w:t>
      </w:r>
      <w:proofErr w:type="spellStart"/>
      <w:r>
        <w:rPr>
          <w:color w:val="808080"/>
          <w:sz w:val="20"/>
          <w:szCs w:val="20"/>
        </w:rPr>
        <w:t>facilisis</w:t>
      </w:r>
      <w:proofErr w:type="spellEnd"/>
      <w:r>
        <w:rPr>
          <w:color w:val="808080"/>
          <w:sz w:val="20"/>
          <w:szCs w:val="20"/>
        </w:rPr>
        <w:t xml:space="preserve">. </w:t>
      </w:r>
      <w:proofErr w:type="spellStart"/>
      <w:r>
        <w:rPr>
          <w:color w:val="808080"/>
          <w:sz w:val="20"/>
          <w:szCs w:val="20"/>
        </w:rPr>
        <w:t>Donec</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w:t>
      </w:r>
      <w:proofErr w:type="spellStart"/>
      <w:r>
        <w:rPr>
          <w:color w:val="808080"/>
          <w:sz w:val="20"/>
          <w:szCs w:val="20"/>
        </w:rPr>
        <w:t>metus</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dapibus</w:t>
      </w:r>
      <w:proofErr w:type="spellEnd"/>
      <w:r>
        <w:rPr>
          <w:color w:val="808080"/>
          <w:sz w:val="20"/>
          <w:szCs w:val="20"/>
        </w:rPr>
        <w:t xml:space="preserve">, </w:t>
      </w:r>
      <w:proofErr w:type="spellStart"/>
      <w:r>
        <w:rPr>
          <w:color w:val="808080"/>
          <w:sz w:val="20"/>
          <w:szCs w:val="20"/>
        </w:rPr>
        <w:t>arcu</w:t>
      </w:r>
      <w:proofErr w:type="spellEnd"/>
      <w:r>
        <w:rPr>
          <w:color w:val="808080"/>
          <w:sz w:val="20"/>
          <w:szCs w:val="20"/>
        </w:rPr>
        <w:t xml:space="preserve"> justo </w:t>
      </w:r>
      <w:proofErr w:type="spellStart"/>
      <w:r>
        <w:rPr>
          <w:color w:val="808080"/>
          <w:sz w:val="20"/>
          <w:szCs w:val="20"/>
        </w:rPr>
        <w:t>vulputate</w:t>
      </w:r>
      <w:proofErr w:type="spellEnd"/>
      <w:r>
        <w:rPr>
          <w:color w:val="808080"/>
          <w:sz w:val="20"/>
          <w:szCs w:val="20"/>
        </w:rPr>
        <w:t xml:space="preserve"> ante, sed commodo </w:t>
      </w:r>
      <w:proofErr w:type="spellStart"/>
      <w:r>
        <w:rPr>
          <w:color w:val="808080"/>
          <w:sz w:val="20"/>
          <w:szCs w:val="20"/>
        </w:rPr>
        <w:t>lorem</w:t>
      </w:r>
      <w:proofErr w:type="spellEnd"/>
      <w:r>
        <w:rPr>
          <w:color w:val="808080"/>
          <w:sz w:val="20"/>
          <w:szCs w:val="20"/>
        </w:rPr>
        <w:t xml:space="preserve"> mi in </w:t>
      </w:r>
      <w:proofErr w:type="spellStart"/>
      <w:r>
        <w:rPr>
          <w:color w:val="808080"/>
          <w:sz w:val="20"/>
          <w:szCs w:val="20"/>
        </w:rPr>
        <w:t>ligula</w:t>
      </w:r>
      <w:proofErr w:type="spellEnd"/>
      <w:r>
        <w:rPr>
          <w:color w:val="808080"/>
          <w:sz w:val="20"/>
          <w:szCs w:val="20"/>
        </w:rPr>
        <w:t>.</w:t>
      </w:r>
    </w:p>
    <w:p w:rsidR="0056100F" w:rsidRPr="00570402" w:rsidRDefault="00E92641">
      <w:pPr>
        <w:ind w:left="709"/>
        <w:jc w:val="both"/>
        <w:rPr>
          <w:color w:val="000000"/>
          <w:sz w:val="20"/>
          <w:szCs w:val="20"/>
          <w:lang w:val="pt-PT"/>
        </w:rPr>
      </w:pPr>
      <w:r>
        <w:rPr>
          <w:color w:val="000000"/>
          <w:sz w:val="20"/>
          <w:szCs w:val="20"/>
        </w:rPr>
        <w:lastRenderedPageBreak/>
        <w:t xml:space="preserve">Cita de 4 líneas o superiores. Unida al párrafo anterior y separado del siguiente con un salto. </w:t>
      </w:r>
      <w:proofErr w:type="spellStart"/>
      <w:r>
        <w:rPr>
          <w:color w:val="808080"/>
          <w:sz w:val="20"/>
          <w:szCs w:val="20"/>
        </w:rPr>
        <w:t>Lorem</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dolor </w:t>
      </w:r>
      <w:proofErr w:type="spellStart"/>
      <w:r>
        <w:rPr>
          <w:color w:val="808080"/>
          <w:sz w:val="20"/>
          <w:szCs w:val="20"/>
        </w:rPr>
        <w:t>sit</w:t>
      </w:r>
      <w:proofErr w:type="spellEnd"/>
      <w:r>
        <w:rPr>
          <w:color w:val="808080"/>
          <w:sz w:val="20"/>
          <w:szCs w:val="20"/>
        </w:rPr>
        <w:t xml:space="preserve"> </w:t>
      </w:r>
      <w:proofErr w:type="spellStart"/>
      <w:r>
        <w:rPr>
          <w:color w:val="808080"/>
          <w:sz w:val="20"/>
          <w:szCs w:val="20"/>
        </w:rPr>
        <w:t>amet</w:t>
      </w:r>
      <w:proofErr w:type="spellEnd"/>
      <w:r>
        <w:rPr>
          <w:color w:val="808080"/>
          <w:sz w:val="20"/>
          <w:szCs w:val="20"/>
        </w:rPr>
        <w:t xml:space="preserve">, </w:t>
      </w:r>
      <w:proofErr w:type="spellStart"/>
      <w:r>
        <w:rPr>
          <w:color w:val="808080"/>
          <w:sz w:val="20"/>
          <w:szCs w:val="20"/>
        </w:rPr>
        <w:t>consectetuer</w:t>
      </w:r>
      <w:proofErr w:type="spellEnd"/>
      <w:r>
        <w:rPr>
          <w:color w:val="808080"/>
          <w:sz w:val="20"/>
          <w:szCs w:val="20"/>
        </w:rPr>
        <w:t xml:space="preserve"> </w:t>
      </w:r>
      <w:proofErr w:type="spellStart"/>
      <w:r>
        <w:rPr>
          <w:color w:val="808080"/>
          <w:sz w:val="20"/>
          <w:szCs w:val="20"/>
        </w:rPr>
        <w:t>adipiscing</w:t>
      </w:r>
      <w:proofErr w:type="spellEnd"/>
      <w:r>
        <w:rPr>
          <w:color w:val="000000"/>
          <w:sz w:val="20"/>
          <w:szCs w:val="20"/>
        </w:rPr>
        <w:t xml:space="preserve"> </w:t>
      </w:r>
      <w:proofErr w:type="spellStart"/>
      <w:r>
        <w:rPr>
          <w:color w:val="808080"/>
          <w:sz w:val="20"/>
          <w:szCs w:val="20"/>
        </w:rPr>
        <w:t>elit</w:t>
      </w:r>
      <w:proofErr w:type="spellEnd"/>
      <w:r>
        <w:rPr>
          <w:color w:val="808080"/>
          <w:sz w:val="20"/>
          <w:szCs w:val="20"/>
        </w:rPr>
        <w:t xml:space="preserve">. </w:t>
      </w:r>
      <w:proofErr w:type="spellStart"/>
      <w:r>
        <w:rPr>
          <w:color w:val="808080"/>
          <w:sz w:val="20"/>
          <w:szCs w:val="20"/>
        </w:rPr>
        <w:t>Vivamus</w:t>
      </w:r>
      <w:proofErr w:type="spellEnd"/>
      <w:r>
        <w:rPr>
          <w:color w:val="808080"/>
          <w:sz w:val="20"/>
          <w:szCs w:val="20"/>
        </w:rPr>
        <w:t xml:space="preserve"> </w:t>
      </w:r>
      <w:proofErr w:type="spellStart"/>
      <w:r>
        <w:rPr>
          <w:color w:val="808080"/>
          <w:sz w:val="20"/>
          <w:szCs w:val="20"/>
        </w:rPr>
        <w:t>eu</w:t>
      </w:r>
      <w:proofErr w:type="spellEnd"/>
      <w:r>
        <w:rPr>
          <w:color w:val="808080"/>
          <w:sz w:val="20"/>
          <w:szCs w:val="20"/>
        </w:rPr>
        <w:t xml:space="preserve"> </w:t>
      </w:r>
      <w:proofErr w:type="spellStart"/>
      <w:r>
        <w:rPr>
          <w:color w:val="808080"/>
          <w:sz w:val="20"/>
          <w:szCs w:val="20"/>
        </w:rPr>
        <w:t>quam</w:t>
      </w:r>
      <w:proofErr w:type="spellEnd"/>
      <w:r>
        <w:rPr>
          <w:color w:val="808080"/>
          <w:sz w:val="20"/>
          <w:szCs w:val="20"/>
        </w:rPr>
        <w:t xml:space="preserve"> et eros </w:t>
      </w:r>
      <w:proofErr w:type="spellStart"/>
      <w:r>
        <w:rPr>
          <w:color w:val="808080"/>
          <w:sz w:val="20"/>
          <w:szCs w:val="20"/>
        </w:rPr>
        <w:t>interdum</w:t>
      </w:r>
      <w:proofErr w:type="spellEnd"/>
      <w:r>
        <w:rPr>
          <w:color w:val="808080"/>
          <w:sz w:val="20"/>
          <w:szCs w:val="20"/>
        </w:rPr>
        <w:t xml:space="preserve"> </w:t>
      </w:r>
      <w:proofErr w:type="spellStart"/>
      <w:r>
        <w:rPr>
          <w:color w:val="808080"/>
          <w:sz w:val="20"/>
          <w:szCs w:val="20"/>
        </w:rPr>
        <w:t>iaculis</w:t>
      </w:r>
      <w:proofErr w:type="spellEnd"/>
      <w:r>
        <w:rPr>
          <w:color w:val="808080"/>
          <w:sz w:val="20"/>
          <w:szCs w:val="20"/>
        </w:rPr>
        <w:t xml:space="preserve">. </w:t>
      </w:r>
      <w:proofErr w:type="spellStart"/>
      <w:r>
        <w:rPr>
          <w:color w:val="808080"/>
          <w:sz w:val="20"/>
          <w:szCs w:val="20"/>
        </w:rPr>
        <w:t>Nullam</w:t>
      </w:r>
      <w:proofErr w:type="spellEnd"/>
      <w:r>
        <w:rPr>
          <w:color w:val="808080"/>
          <w:sz w:val="20"/>
          <w:szCs w:val="20"/>
        </w:rPr>
        <w:t xml:space="preserve"> </w:t>
      </w:r>
      <w:proofErr w:type="spellStart"/>
      <w:r>
        <w:rPr>
          <w:color w:val="808080"/>
          <w:sz w:val="20"/>
          <w:szCs w:val="20"/>
        </w:rPr>
        <w:t>nulla</w:t>
      </w:r>
      <w:proofErr w:type="spellEnd"/>
      <w:r>
        <w:rPr>
          <w:color w:val="808080"/>
          <w:sz w:val="20"/>
          <w:szCs w:val="20"/>
        </w:rPr>
        <w:t xml:space="preserve"> </w:t>
      </w:r>
      <w:proofErr w:type="spellStart"/>
      <w:r>
        <w:rPr>
          <w:color w:val="808080"/>
          <w:sz w:val="20"/>
          <w:szCs w:val="20"/>
        </w:rPr>
        <w:t>orci</w:t>
      </w:r>
      <w:proofErr w:type="spellEnd"/>
      <w:r>
        <w:rPr>
          <w:color w:val="808080"/>
          <w:sz w:val="20"/>
          <w:szCs w:val="20"/>
        </w:rPr>
        <w:t xml:space="preserve">, </w:t>
      </w:r>
      <w:proofErr w:type="spellStart"/>
      <w:r>
        <w:rPr>
          <w:color w:val="808080"/>
          <w:sz w:val="20"/>
          <w:szCs w:val="20"/>
        </w:rPr>
        <w:t>mattis</w:t>
      </w:r>
      <w:proofErr w:type="spellEnd"/>
      <w:r>
        <w:rPr>
          <w:color w:val="808080"/>
          <w:sz w:val="20"/>
          <w:szCs w:val="20"/>
        </w:rPr>
        <w:t xml:space="preserve"> </w:t>
      </w:r>
      <w:proofErr w:type="spellStart"/>
      <w:r>
        <w:rPr>
          <w:color w:val="808080"/>
          <w:sz w:val="20"/>
          <w:szCs w:val="20"/>
        </w:rPr>
        <w:t>ac</w:t>
      </w:r>
      <w:proofErr w:type="spellEnd"/>
      <w:r>
        <w:rPr>
          <w:color w:val="808080"/>
          <w:sz w:val="20"/>
          <w:szCs w:val="20"/>
        </w:rPr>
        <w:t>,</w:t>
      </w:r>
      <w:r>
        <w:rPr>
          <w:color w:val="000000"/>
          <w:sz w:val="20"/>
          <w:szCs w:val="20"/>
        </w:rPr>
        <w:t xml:space="preserve"> </w:t>
      </w:r>
      <w:proofErr w:type="spellStart"/>
      <w:r>
        <w:rPr>
          <w:color w:val="808080"/>
          <w:sz w:val="20"/>
          <w:szCs w:val="20"/>
        </w:rPr>
        <w:t>sollicitudin</w:t>
      </w:r>
      <w:proofErr w:type="spellEnd"/>
      <w:r>
        <w:rPr>
          <w:color w:val="808080"/>
          <w:sz w:val="20"/>
          <w:szCs w:val="20"/>
        </w:rPr>
        <w:t xml:space="preserve"> </w:t>
      </w:r>
      <w:proofErr w:type="spellStart"/>
      <w:r>
        <w:rPr>
          <w:color w:val="808080"/>
          <w:sz w:val="20"/>
          <w:szCs w:val="20"/>
        </w:rPr>
        <w:t>ve</w:t>
      </w:r>
      <w:r>
        <w:rPr>
          <w:color w:val="808080"/>
          <w:sz w:val="20"/>
          <w:szCs w:val="20"/>
        </w:rPr>
        <w:t>l</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w:t>
      </w:r>
      <w:proofErr w:type="spellStart"/>
      <w:r>
        <w:rPr>
          <w:color w:val="808080"/>
          <w:sz w:val="20"/>
          <w:szCs w:val="20"/>
        </w:rPr>
        <w:t>lobortis</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w:t>
      </w:r>
      <w:r w:rsidRPr="00570402">
        <w:rPr>
          <w:color w:val="808080"/>
          <w:sz w:val="20"/>
          <w:szCs w:val="20"/>
          <w:lang w:val="pt-PT"/>
        </w:rPr>
        <w:t>Curabitur auctor tincidunt ipsum. Sed</w:t>
      </w:r>
      <w:r w:rsidRPr="00570402">
        <w:rPr>
          <w:color w:val="000000"/>
          <w:sz w:val="20"/>
          <w:szCs w:val="20"/>
          <w:lang w:val="pt-PT"/>
        </w:rPr>
        <w:t xml:space="preserve"> </w:t>
      </w:r>
      <w:r w:rsidRPr="00570402">
        <w:rPr>
          <w:color w:val="808080"/>
          <w:sz w:val="20"/>
          <w:szCs w:val="20"/>
          <w:lang w:val="pt-PT"/>
        </w:rPr>
        <w:t>dignissim, dolor vel fringilla tempor, orci nulla tempus magna, id condimentum</w:t>
      </w:r>
      <w:r w:rsidRPr="00570402">
        <w:rPr>
          <w:color w:val="000000"/>
          <w:sz w:val="20"/>
          <w:szCs w:val="20"/>
          <w:lang w:val="pt-PT"/>
        </w:rPr>
        <w:t xml:space="preserve"> </w:t>
      </w:r>
      <w:r w:rsidRPr="00570402">
        <w:rPr>
          <w:color w:val="808080"/>
          <w:sz w:val="20"/>
          <w:szCs w:val="20"/>
          <w:lang w:val="pt-PT"/>
        </w:rPr>
        <w:t xml:space="preserve">ante pede vel tortor. </w:t>
      </w:r>
    </w:p>
    <w:p w:rsidR="0056100F" w:rsidRDefault="00E92641">
      <w:pPr>
        <w:ind w:left="709"/>
        <w:jc w:val="right"/>
        <w:rPr>
          <w:color w:val="000000"/>
          <w:sz w:val="20"/>
          <w:szCs w:val="20"/>
        </w:rPr>
      </w:pPr>
      <w:r>
        <w:rPr>
          <w:color w:val="000000"/>
          <w:sz w:val="20"/>
          <w:szCs w:val="20"/>
        </w:rPr>
        <w:t>(Apellido, 2016a: 232–233)</w:t>
      </w:r>
    </w:p>
    <w:p w:rsidR="0056100F" w:rsidRDefault="0056100F">
      <w:pPr>
        <w:rPr>
          <w:color w:val="000000"/>
          <w:sz w:val="20"/>
          <w:szCs w:val="20"/>
        </w:rPr>
      </w:pPr>
      <w:bookmarkStart w:id="0" w:name="_heading=h.1fob9te" w:colFirst="0" w:colLast="0"/>
      <w:bookmarkEnd w:id="0"/>
    </w:p>
    <w:p w:rsidR="0056100F" w:rsidRDefault="00E92641">
      <w:pPr>
        <w:keepNext/>
        <w:rPr>
          <w:b/>
          <w:color w:val="000000"/>
          <w:sz w:val="20"/>
          <w:szCs w:val="20"/>
        </w:rPr>
      </w:pPr>
      <w:r>
        <w:rPr>
          <w:b/>
          <w:color w:val="000000"/>
          <w:sz w:val="20"/>
          <w:szCs w:val="20"/>
        </w:rPr>
        <w:t xml:space="preserve">4. NOMBRE DE APARTADO EN MAYÚSCULAS Y NEGRITA SIN PUNTO CON </w:t>
      </w:r>
      <w:r>
        <w:rPr>
          <w:b/>
          <w:color w:val="000000"/>
          <w:sz w:val="20"/>
          <w:szCs w:val="20"/>
        </w:rPr>
        <w:t>SALTO</w:t>
      </w:r>
    </w:p>
    <w:p w:rsidR="0056100F" w:rsidRDefault="0056100F">
      <w:pPr>
        <w:keepNext/>
        <w:rPr>
          <w:b/>
          <w:color w:val="000000"/>
          <w:sz w:val="20"/>
          <w:szCs w:val="20"/>
        </w:rPr>
      </w:pPr>
    </w:p>
    <w:p w:rsidR="0056100F" w:rsidRPr="00570402" w:rsidRDefault="00E92641">
      <w:pPr>
        <w:ind w:firstLine="709"/>
        <w:jc w:val="both"/>
        <w:rPr>
          <w:color w:val="808080"/>
          <w:sz w:val="20"/>
          <w:szCs w:val="20"/>
          <w:lang w:val="pt-PT"/>
        </w:rPr>
      </w:pPr>
      <w:r w:rsidRPr="00570402">
        <w:rPr>
          <w:color w:val="808080"/>
          <w:sz w:val="20"/>
          <w:szCs w:val="20"/>
          <w:lang w:val="pt-PT"/>
        </w:rPr>
        <w:t xml:space="preserve">Lorem ipsum dolor sit amet, consectetuer adipiscing elit. Vivamus eu quam et eros interdum iaculis. Nullam nulla orci. </w:t>
      </w:r>
      <w:r w:rsidRPr="00570402">
        <w:rPr>
          <w:sz w:val="20"/>
          <w:szCs w:val="20"/>
          <w:lang w:val="pt-PT"/>
        </w:rPr>
        <w:t xml:space="preserve">«Cita menor de 4 líneas. </w:t>
      </w:r>
      <w:r>
        <w:rPr>
          <w:sz w:val="20"/>
          <w:szCs w:val="20"/>
        </w:rPr>
        <w:t xml:space="preserve">Cita menor de 4 líneas. Cita menor de 4 líneas. Cita menor de 4 líneas. Cita menor de 4 líneas». </w:t>
      </w:r>
      <w:proofErr w:type="spellStart"/>
      <w:r>
        <w:rPr>
          <w:color w:val="808080"/>
          <w:sz w:val="20"/>
          <w:szCs w:val="20"/>
        </w:rPr>
        <w:t>Mattis</w:t>
      </w:r>
      <w:proofErr w:type="spellEnd"/>
      <w:r>
        <w:rPr>
          <w:color w:val="808080"/>
          <w:sz w:val="20"/>
          <w:szCs w:val="20"/>
        </w:rPr>
        <w:t xml:space="preserve"> </w:t>
      </w:r>
      <w:proofErr w:type="spellStart"/>
      <w:r>
        <w:rPr>
          <w:color w:val="808080"/>
          <w:sz w:val="20"/>
          <w:szCs w:val="20"/>
        </w:rPr>
        <w:t>a</w:t>
      </w:r>
      <w:r>
        <w:rPr>
          <w:color w:val="808080"/>
          <w:sz w:val="20"/>
          <w:szCs w:val="20"/>
        </w:rPr>
        <w:t>c</w:t>
      </w:r>
      <w:proofErr w:type="spellEnd"/>
      <w:r>
        <w:rPr>
          <w:color w:val="808080"/>
          <w:sz w:val="20"/>
          <w:szCs w:val="20"/>
        </w:rPr>
        <w:t xml:space="preserve">, </w:t>
      </w:r>
      <w:proofErr w:type="spellStart"/>
      <w:r>
        <w:rPr>
          <w:color w:val="808080"/>
          <w:sz w:val="20"/>
          <w:szCs w:val="20"/>
        </w:rPr>
        <w:t>sollicitudin</w:t>
      </w:r>
      <w:proofErr w:type="spellEnd"/>
      <w:r>
        <w:rPr>
          <w:color w:val="808080"/>
          <w:sz w:val="20"/>
          <w:szCs w:val="20"/>
        </w:rPr>
        <w:t xml:space="preserve"> </w:t>
      </w:r>
      <w:proofErr w:type="spellStart"/>
      <w:r>
        <w:rPr>
          <w:color w:val="808080"/>
          <w:sz w:val="20"/>
          <w:szCs w:val="20"/>
        </w:rPr>
        <w:t>vel</w:t>
      </w:r>
      <w:proofErr w:type="spellEnd"/>
      <w:r>
        <w:rPr>
          <w:color w:val="808080"/>
          <w:sz w:val="20"/>
          <w:szCs w:val="20"/>
        </w:rPr>
        <w:t xml:space="preserve">, </w:t>
      </w:r>
      <w:proofErr w:type="spellStart"/>
      <w:r>
        <w:rPr>
          <w:color w:val="808080"/>
          <w:sz w:val="20"/>
          <w:szCs w:val="20"/>
        </w:rPr>
        <w:t>sodales</w:t>
      </w:r>
      <w:proofErr w:type="spellEnd"/>
      <w:r>
        <w:rPr>
          <w:color w:val="808080"/>
          <w:sz w:val="20"/>
          <w:szCs w:val="20"/>
        </w:rPr>
        <w:t xml:space="preserve"> </w:t>
      </w:r>
      <w:proofErr w:type="spellStart"/>
      <w:r>
        <w:rPr>
          <w:color w:val="808080"/>
          <w:sz w:val="20"/>
          <w:szCs w:val="20"/>
        </w:rPr>
        <w:t>lobortis</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 xml:space="preserve">. </w:t>
      </w:r>
      <w:r w:rsidRPr="00570402">
        <w:rPr>
          <w:color w:val="808080"/>
          <w:sz w:val="20"/>
          <w:szCs w:val="20"/>
          <w:lang w:val="pt-PT"/>
        </w:rPr>
        <w:t xml:space="preserve">Curabitur auctor tincidunt ipsum. Sed dignissim, dolor vel fringilla tempor, orci nulla tempus magna, id condimentum ante pede vel tortor. </w:t>
      </w:r>
    </w:p>
    <w:p w:rsidR="0056100F" w:rsidRPr="00570402" w:rsidRDefault="0056100F">
      <w:pPr>
        <w:ind w:firstLine="709"/>
        <w:jc w:val="both"/>
        <w:rPr>
          <w:color w:val="808080"/>
          <w:sz w:val="20"/>
          <w:szCs w:val="20"/>
          <w:lang w:val="pt-PT"/>
        </w:rPr>
      </w:pPr>
    </w:p>
    <w:p w:rsidR="0056100F" w:rsidRDefault="00E92641">
      <w:pPr>
        <w:ind w:left="709"/>
        <w:rPr>
          <w:color w:val="000000"/>
          <w:sz w:val="20"/>
          <w:szCs w:val="20"/>
        </w:rPr>
      </w:pPr>
      <w:r>
        <w:rPr>
          <w:color w:val="000000"/>
          <w:sz w:val="20"/>
          <w:szCs w:val="20"/>
        </w:rPr>
        <w:t>1. Lista: a 1,25 cm. (Lista c</w:t>
      </w:r>
      <w:r>
        <w:rPr>
          <w:sz w:val="20"/>
          <w:szCs w:val="20"/>
        </w:rPr>
        <w:t>on numerales latinos. No letras, ni núm. romanos)</w:t>
      </w:r>
    </w:p>
    <w:p w:rsidR="0056100F" w:rsidRDefault="00E92641">
      <w:pPr>
        <w:ind w:left="709"/>
        <w:rPr>
          <w:color w:val="000000"/>
          <w:sz w:val="20"/>
          <w:szCs w:val="20"/>
        </w:rPr>
      </w:pPr>
      <w:r>
        <w:rPr>
          <w:color w:val="000000"/>
          <w:sz w:val="20"/>
          <w:szCs w:val="20"/>
        </w:rPr>
        <w:t>2. Lista.</w:t>
      </w:r>
    </w:p>
    <w:p w:rsidR="0056100F" w:rsidRDefault="00E92641">
      <w:pPr>
        <w:ind w:left="709"/>
        <w:rPr>
          <w:color w:val="000000"/>
          <w:sz w:val="20"/>
          <w:szCs w:val="20"/>
        </w:rPr>
      </w:pPr>
      <w:r>
        <w:rPr>
          <w:color w:val="000000"/>
          <w:sz w:val="20"/>
          <w:szCs w:val="20"/>
        </w:rPr>
        <w:t>3. Lista.</w:t>
      </w:r>
    </w:p>
    <w:p w:rsidR="0056100F" w:rsidRDefault="00E92641">
      <w:pPr>
        <w:ind w:left="709"/>
        <w:rPr>
          <w:color w:val="000000"/>
          <w:sz w:val="20"/>
          <w:szCs w:val="20"/>
        </w:rPr>
      </w:pPr>
      <w:r>
        <w:rPr>
          <w:color w:val="000000"/>
          <w:sz w:val="20"/>
          <w:szCs w:val="20"/>
        </w:rPr>
        <w:t>4. Lista.</w:t>
      </w:r>
    </w:p>
    <w:p w:rsidR="0056100F" w:rsidRDefault="0056100F">
      <w:pPr>
        <w:ind w:left="709"/>
        <w:rPr>
          <w:color w:val="000000"/>
          <w:sz w:val="20"/>
          <w:szCs w:val="20"/>
        </w:rPr>
      </w:pPr>
    </w:p>
    <w:p w:rsidR="0056100F" w:rsidRDefault="00E92641">
      <w:pPr>
        <w:jc w:val="both"/>
        <w:rPr>
          <w:color w:val="808080"/>
          <w:sz w:val="20"/>
          <w:szCs w:val="20"/>
        </w:rPr>
      </w:pPr>
      <w:proofErr w:type="spellStart"/>
      <w:r>
        <w:rPr>
          <w:color w:val="808080"/>
          <w:sz w:val="20"/>
          <w:szCs w:val="20"/>
        </w:rPr>
        <w:t>Vestibulum</w:t>
      </w:r>
      <w:proofErr w:type="spellEnd"/>
      <w:r>
        <w:rPr>
          <w:color w:val="808080"/>
          <w:sz w:val="20"/>
          <w:szCs w:val="20"/>
        </w:rPr>
        <w:t xml:space="preserve"> ante </w:t>
      </w:r>
      <w:proofErr w:type="spellStart"/>
      <w:r>
        <w:rPr>
          <w:color w:val="808080"/>
          <w:sz w:val="20"/>
          <w:szCs w:val="20"/>
        </w:rPr>
        <w:t>ipsum</w:t>
      </w:r>
      <w:proofErr w:type="spellEnd"/>
      <w:r>
        <w:rPr>
          <w:color w:val="808080"/>
          <w:sz w:val="20"/>
          <w:szCs w:val="20"/>
        </w:rPr>
        <w:t xml:space="preserve"> </w:t>
      </w:r>
      <w:proofErr w:type="spellStart"/>
      <w:r>
        <w:rPr>
          <w:color w:val="808080"/>
          <w:sz w:val="20"/>
          <w:szCs w:val="20"/>
        </w:rPr>
        <w:t>primis</w:t>
      </w:r>
      <w:proofErr w:type="spellEnd"/>
      <w:r>
        <w:rPr>
          <w:color w:val="808080"/>
          <w:sz w:val="20"/>
          <w:szCs w:val="20"/>
        </w:rPr>
        <w:t xml:space="preserve"> in </w:t>
      </w:r>
      <w:proofErr w:type="spellStart"/>
      <w:r>
        <w:rPr>
          <w:color w:val="808080"/>
          <w:sz w:val="20"/>
          <w:szCs w:val="20"/>
        </w:rPr>
        <w:t>faucibus</w:t>
      </w:r>
      <w:proofErr w:type="spellEnd"/>
      <w:r>
        <w:rPr>
          <w:color w:val="808080"/>
          <w:sz w:val="20"/>
          <w:szCs w:val="20"/>
        </w:rPr>
        <w:t xml:space="preserve"> </w:t>
      </w:r>
      <w:proofErr w:type="spellStart"/>
      <w:r>
        <w:rPr>
          <w:color w:val="808080"/>
          <w:sz w:val="20"/>
          <w:szCs w:val="20"/>
        </w:rPr>
        <w:t>orci</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et ultrices </w:t>
      </w:r>
      <w:proofErr w:type="spellStart"/>
      <w:r>
        <w:rPr>
          <w:color w:val="808080"/>
          <w:sz w:val="20"/>
          <w:szCs w:val="20"/>
        </w:rPr>
        <w:t>posuere</w:t>
      </w:r>
      <w:proofErr w:type="spellEnd"/>
      <w:r>
        <w:rPr>
          <w:color w:val="808080"/>
          <w:sz w:val="20"/>
          <w:szCs w:val="20"/>
        </w:rPr>
        <w:t xml:space="preserve"> </w:t>
      </w:r>
      <w:proofErr w:type="spellStart"/>
      <w:r>
        <w:rPr>
          <w:color w:val="808080"/>
          <w:sz w:val="20"/>
          <w:szCs w:val="20"/>
        </w:rPr>
        <w:t>cubilia</w:t>
      </w:r>
      <w:proofErr w:type="spellEnd"/>
      <w:r>
        <w:rPr>
          <w:color w:val="808080"/>
          <w:sz w:val="20"/>
          <w:szCs w:val="20"/>
        </w:rPr>
        <w:t xml:space="preserve"> </w:t>
      </w:r>
      <w:proofErr w:type="spellStart"/>
      <w:r>
        <w:rPr>
          <w:color w:val="808080"/>
          <w:sz w:val="20"/>
          <w:szCs w:val="20"/>
        </w:rPr>
        <w:t>Curae</w:t>
      </w:r>
      <w:proofErr w:type="spellEnd"/>
      <w:r>
        <w:rPr>
          <w:color w:val="808080"/>
          <w:sz w:val="20"/>
          <w:szCs w:val="20"/>
        </w:rPr>
        <w:t xml:space="preserve">; </w:t>
      </w:r>
      <w:proofErr w:type="spellStart"/>
      <w:r>
        <w:rPr>
          <w:color w:val="808080"/>
          <w:sz w:val="20"/>
          <w:szCs w:val="20"/>
        </w:rPr>
        <w:t>Proin</w:t>
      </w:r>
      <w:proofErr w:type="spellEnd"/>
      <w:r>
        <w:rPr>
          <w:color w:val="808080"/>
          <w:sz w:val="20"/>
          <w:szCs w:val="20"/>
        </w:rPr>
        <w:t xml:space="preserve"> </w:t>
      </w:r>
      <w:proofErr w:type="spellStart"/>
      <w:r>
        <w:rPr>
          <w:color w:val="808080"/>
          <w:sz w:val="20"/>
          <w:szCs w:val="20"/>
        </w:rPr>
        <w:t>vulputate</w:t>
      </w:r>
      <w:proofErr w:type="spellEnd"/>
      <w:r>
        <w:rPr>
          <w:color w:val="808080"/>
          <w:sz w:val="20"/>
          <w:szCs w:val="20"/>
        </w:rPr>
        <w:t xml:space="preserve"> </w:t>
      </w:r>
      <w:proofErr w:type="spellStart"/>
      <w:r>
        <w:rPr>
          <w:color w:val="808080"/>
          <w:sz w:val="20"/>
          <w:szCs w:val="20"/>
        </w:rPr>
        <w:t>venenatis</w:t>
      </w:r>
      <w:proofErr w:type="spellEnd"/>
      <w:r>
        <w:rPr>
          <w:color w:val="808080"/>
          <w:sz w:val="20"/>
          <w:szCs w:val="20"/>
        </w:rPr>
        <w:t xml:space="preserve"> </w:t>
      </w:r>
      <w:proofErr w:type="spellStart"/>
      <w:r>
        <w:rPr>
          <w:color w:val="808080"/>
          <w:sz w:val="20"/>
          <w:szCs w:val="20"/>
        </w:rPr>
        <w:t>nisi</w:t>
      </w:r>
      <w:proofErr w:type="spellEnd"/>
      <w:r>
        <w:rPr>
          <w:color w:val="808080"/>
          <w:sz w:val="20"/>
          <w:szCs w:val="20"/>
        </w:rPr>
        <w:t xml:space="preserve">. In et </w:t>
      </w:r>
      <w:proofErr w:type="spellStart"/>
      <w:r>
        <w:rPr>
          <w:color w:val="808080"/>
          <w:sz w:val="20"/>
          <w:szCs w:val="20"/>
        </w:rPr>
        <w:t>sapien</w:t>
      </w:r>
      <w:proofErr w:type="spellEnd"/>
      <w:r>
        <w:rPr>
          <w:color w:val="808080"/>
          <w:sz w:val="20"/>
          <w:szCs w:val="20"/>
        </w:rPr>
        <w:t xml:space="preserve">. </w:t>
      </w:r>
      <w:proofErr w:type="spellStart"/>
      <w:r>
        <w:rPr>
          <w:color w:val="808080"/>
          <w:sz w:val="20"/>
          <w:szCs w:val="20"/>
        </w:rPr>
        <w:t>Quisque</w:t>
      </w:r>
      <w:proofErr w:type="spellEnd"/>
      <w:r>
        <w:rPr>
          <w:color w:val="808080"/>
          <w:sz w:val="20"/>
          <w:szCs w:val="20"/>
        </w:rPr>
        <w:t xml:space="preserve"> </w:t>
      </w:r>
      <w:proofErr w:type="spellStart"/>
      <w:r>
        <w:rPr>
          <w:color w:val="808080"/>
          <w:sz w:val="20"/>
          <w:szCs w:val="20"/>
        </w:rPr>
        <w:t>facilisis</w:t>
      </w:r>
      <w:proofErr w:type="spellEnd"/>
      <w:r>
        <w:rPr>
          <w:color w:val="808080"/>
          <w:sz w:val="20"/>
          <w:szCs w:val="20"/>
        </w:rPr>
        <w:t xml:space="preserve">. </w:t>
      </w:r>
      <w:proofErr w:type="spellStart"/>
      <w:r>
        <w:rPr>
          <w:color w:val="808080"/>
          <w:sz w:val="20"/>
          <w:szCs w:val="20"/>
        </w:rPr>
        <w:t>Donec</w:t>
      </w:r>
      <w:proofErr w:type="spellEnd"/>
      <w:r>
        <w:rPr>
          <w:color w:val="808080"/>
          <w:sz w:val="20"/>
          <w:szCs w:val="20"/>
        </w:rPr>
        <w:t xml:space="preserve"> </w:t>
      </w:r>
      <w:proofErr w:type="spellStart"/>
      <w:r>
        <w:rPr>
          <w:color w:val="808080"/>
          <w:sz w:val="20"/>
          <w:szCs w:val="20"/>
        </w:rPr>
        <w:t>luctus</w:t>
      </w:r>
      <w:proofErr w:type="spellEnd"/>
      <w:r>
        <w:rPr>
          <w:color w:val="808080"/>
          <w:sz w:val="20"/>
          <w:szCs w:val="20"/>
        </w:rPr>
        <w:t xml:space="preserve">, </w:t>
      </w:r>
      <w:proofErr w:type="spellStart"/>
      <w:r>
        <w:rPr>
          <w:color w:val="808080"/>
          <w:sz w:val="20"/>
          <w:szCs w:val="20"/>
        </w:rPr>
        <w:t>metus</w:t>
      </w:r>
      <w:proofErr w:type="spellEnd"/>
      <w:r>
        <w:rPr>
          <w:color w:val="808080"/>
          <w:sz w:val="20"/>
          <w:szCs w:val="20"/>
        </w:rPr>
        <w:t xml:space="preserve"> </w:t>
      </w:r>
      <w:proofErr w:type="spellStart"/>
      <w:r>
        <w:rPr>
          <w:color w:val="808080"/>
          <w:sz w:val="20"/>
          <w:szCs w:val="20"/>
        </w:rPr>
        <w:t>au</w:t>
      </w:r>
      <w:r>
        <w:rPr>
          <w:color w:val="808080"/>
          <w:sz w:val="20"/>
          <w:szCs w:val="20"/>
        </w:rPr>
        <w:t>ctor</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dapibus</w:t>
      </w:r>
      <w:proofErr w:type="spellEnd"/>
      <w:r>
        <w:rPr>
          <w:color w:val="808080"/>
          <w:sz w:val="20"/>
          <w:szCs w:val="20"/>
        </w:rPr>
        <w:t xml:space="preserve">, </w:t>
      </w:r>
      <w:proofErr w:type="spellStart"/>
      <w:r>
        <w:rPr>
          <w:color w:val="808080"/>
          <w:sz w:val="20"/>
          <w:szCs w:val="20"/>
        </w:rPr>
        <w:t>arcu</w:t>
      </w:r>
      <w:proofErr w:type="spellEnd"/>
      <w:r>
        <w:rPr>
          <w:color w:val="808080"/>
          <w:sz w:val="20"/>
          <w:szCs w:val="20"/>
        </w:rPr>
        <w:t xml:space="preserve"> justo </w:t>
      </w:r>
      <w:proofErr w:type="spellStart"/>
      <w:r>
        <w:rPr>
          <w:color w:val="808080"/>
          <w:sz w:val="20"/>
          <w:szCs w:val="20"/>
        </w:rPr>
        <w:t>vulputate</w:t>
      </w:r>
      <w:proofErr w:type="spellEnd"/>
      <w:r>
        <w:rPr>
          <w:color w:val="808080"/>
          <w:sz w:val="20"/>
          <w:szCs w:val="20"/>
        </w:rPr>
        <w:t xml:space="preserve"> ante, sed commodo </w:t>
      </w:r>
      <w:proofErr w:type="spellStart"/>
      <w:r>
        <w:rPr>
          <w:color w:val="808080"/>
          <w:sz w:val="20"/>
          <w:szCs w:val="20"/>
        </w:rPr>
        <w:t>lorem</w:t>
      </w:r>
      <w:proofErr w:type="spellEnd"/>
      <w:r>
        <w:rPr>
          <w:color w:val="808080"/>
          <w:sz w:val="20"/>
          <w:szCs w:val="20"/>
        </w:rPr>
        <w:t xml:space="preserve"> mi in </w:t>
      </w:r>
      <w:proofErr w:type="spellStart"/>
      <w:r>
        <w:rPr>
          <w:color w:val="808080"/>
          <w:sz w:val="20"/>
          <w:szCs w:val="20"/>
        </w:rPr>
        <w:t>ligula</w:t>
      </w:r>
      <w:proofErr w:type="spellEnd"/>
    </w:p>
    <w:p w:rsidR="0056100F" w:rsidRDefault="00E92641">
      <w:pPr>
        <w:jc w:val="both"/>
        <w:rPr>
          <w:color w:val="808080"/>
          <w:sz w:val="20"/>
          <w:szCs w:val="20"/>
        </w:rPr>
      </w:pPr>
      <w:r w:rsidRPr="00570402">
        <w:rPr>
          <w:color w:val="808080"/>
          <w:sz w:val="20"/>
          <w:szCs w:val="20"/>
          <w:lang w:val="pt-PT"/>
        </w:rPr>
        <w:t>Quam nam augue ut semper, ipsum lorem quis faucibus sagittis, turpis lacus elementum pede, at rutrum nisi sem ut libero. Vestibulum posuere. Praesent consectetuer elit vitae lac</w:t>
      </w:r>
      <w:r w:rsidRPr="00570402">
        <w:rPr>
          <w:color w:val="808080"/>
          <w:sz w:val="20"/>
          <w:szCs w:val="20"/>
          <w:lang w:val="pt-PT"/>
        </w:rPr>
        <w:t xml:space="preserve">us. Curabitur </w:t>
      </w:r>
      <w:r w:rsidRPr="00570402">
        <w:rPr>
          <w:sz w:val="20"/>
          <w:szCs w:val="20"/>
          <w:lang w:val="pt-PT"/>
        </w:rPr>
        <w:t>(Apellido, 1999; Apellido, 2002)</w:t>
      </w:r>
      <w:r w:rsidRPr="00570402">
        <w:rPr>
          <w:color w:val="808080"/>
          <w:sz w:val="20"/>
          <w:szCs w:val="20"/>
          <w:lang w:val="pt-PT"/>
        </w:rPr>
        <w:t xml:space="preserve"> auctor tincidunt ipsum. Sed dignissim, dolor vel fringilla tempor, orci nulla tempus magna, id condimentum ante pede vel tortor. Vestibulum ante ipsum primis in faucibus orci luctus et ultrices posuere cubilia</w:t>
      </w:r>
      <w:r w:rsidRPr="00570402">
        <w:rPr>
          <w:color w:val="808080"/>
          <w:sz w:val="20"/>
          <w:szCs w:val="20"/>
          <w:lang w:val="pt-PT"/>
        </w:rPr>
        <w:t xml:space="preserve"> Curae; Proin vulputate venenatis nisi. In et sapien. Quisque facilisis. Donec luctus, metus auctor auctor dapibus, arcu justo vulputate ante, sed commodo lorem mi in ligula. </w:t>
      </w:r>
      <w:r w:rsidRPr="00570402">
        <w:rPr>
          <w:color w:val="808080"/>
          <w:sz w:val="20"/>
          <w:szCs w:val="20"/>
          <w:lang w:val="it-IT"/>
        </w:rPr>
        <w:t xml:space="preserve">Nullam nulla orci, mattis ac, sollicitudin vel, sodales lobortis, ipsum. </w:t>
      </w:r>
      <w:proofErr w:type="spellStart"/>
      <w:r>
        <w:rPr>
          <w:color w:val="808080"/>
          <w:sz w:val="20"/>
          <w:szCs w:val="20"/>
        </w:rPr>
        <w:t>Curabitu</w:t>
      </w:r>
      <w:r>
        <w:rPr>
          <w:color w:val="808080"/>
          <w:sz w:val="20"/>
          <w:szCs w:val="20"/>
        </w:rPr>
        <w:t>r</w:t>
      </w:r>
      <w:proofErr w:type="spellEnd"/>
      <w:r>
        <w:rPr>
          <w:color w:val="808080"/>
          <w:sz w:val="20"/>
          <w:szCs w:val="20"/>
        </w:rPr>
        <w:t xml:space="preserve"> </w:t>
      </w:r>
      <w:proofErr w:type="spellStart"/>
      <w:r>
        <w:rPr>
          <w:color w:val="808080"/>
          <w:sz w:val="20"/>
          <w:szCs w:val="20"/>
        </w:rPr>
        <w:t>auctor</w:t>
      </w:r>
      <w:proofErr w:type="spellEnd"/>
      <w:r>
        <w:rPr>
          <w:color w:val="808080"/>
          <w:sz w:val="20"/>
          <w:szCs w:val="20"/>
        </w:rPr>
        <w:t xml:space="preserve"> </w:t>
      </w:r>
      <w:proofErr w:type="spellStart"/>
      <w:r>
        <w:rPr>
          <w:color w:val="808080"/>
          <w:sz w:val="20"/>
          <w:szCs w:val="20"/>
        </w:rPr>
        <w:t>tincidunt</w:t>
      </w:r>
      <w:proofErr w:type="spellEnd"/>
      <w:r>
        <w:rPr>
          <w:color w:val="808080"/>
          <w:sz w:val="20"/>
          <w:szCs w:val="20"/>
        </w:rPr>
        <w:t xml:space="preserve"> </w:t>
      </w:r>
      <w:proofErr w:type="spellStart"/>
      <w:r>
        <w:rPr>
          <w:color w:val="808080"/>
          <w:sz w:val="20"/>
          <w:szCs w:val="20"/>
        </w:rPr>
        <w:t>ipsum</w:t>
      </w:r>
      <w:proofErr w:type="spellEnd"/>
      <w:r>
        <w:rPr>
          <w:color w:val="808080"/>
          <w:sz w:val="20"/>
          <w:szCs w:val="20"/>
        </w:rPr>
        <w:t>.</w:t>
      </w:r>
    </w:p>
    <w:p w:rsidR="0056100F" w:rsidRDefault="0056100F">
      <w:pPr>
        <w:rPr>
          <w:color w:val="808080"/>
          <w:sz w:val="20"/>
          <w:szCs w:val="20"/>
        </w:rPr>
      </w:pPr>
    </w:p>
    <w:p w:rsidR="0056100F" w:rsidRDefault="00E92641">
      <w:pPr>
        <w:keepNext/>
        <w:rPr>
          <w:b/>
          <w:sz w:val="20"/>
          <w:szCs w:val="20"/>
        </w:rPr>
      </w:pPr>
      <w:r>
        <w:rPr>
          <w:b/>
          <w:sz w:val="20"/>
          <w:szCs w:val="20"/>
        </w:rPr>
        <w:t xml:space="preserve">REFERENCIAS BIBLIOGRÁFICAS (SIN NÚMERO, EN MAYÚSCULAS Y NEGRITA, SIN PUNTO, CON SALTO, SIN GUIONES NI LÍNEAS SI SE REPITE EL NOMBRE DEL AUTOR/A. NORMAS APA </w:t>
      </w:r>
      <w:hyperlink r:id="rId8">
        <w:r>
          <w:rPr>
            <w:b/>
            <w:color w:val="0563C1"/>
            <w:sz w:val="20"/>
            <w:szCs w:val="20"/>
            <w:u w:val="single"/>
          </w:rPr>
          <w:t>7</w:t>
        </w:r>
        <w:proofErr w:type="gramStart"/>
        <w:r>
          <w:rPr>
            <w:b/>
            <w:color w:val="0563C1"/>
            <w:sz w:val="20"/>
            <w:szCs w:val="20"/>
            <w:u w:val="single"/>
          </w:rPr>
          <w:t>.ª</w:t>
        </w:r>
        <w:proofErr w:type="gramEnd"/>
        <w:r>
          <w:rPr>
            <w:b/>
            <w:color w:val="0563C1"/>
            <w:sz w:val="20"/>
            <w:szCs w:val="20"/>
            <w:u w:val="single"/>
          </w:rPr>
          <w:t xml:space="preserve"> EDICIÓN</w:t>
        </w:r>
      </w:hyperlink>
      <w:r>
        <w:rPr>
          <w:b/>
          <w:sz w:val="20"/>
          <w:szCs w:val="20"/>
        </w:rPr>
        <w:t>, pero con nombre completo del autor/a)</w:t>
      </w:r>
    </w:p>
    <w:p w:rsidR="0056100F" w:rsidRDefault="0056100F">
      <w:pPr>
        <w:widowControl w:val="0"/>
        <w:rPr>
          <w:smallCaps/>
          <w:sz w:val="20"/>
          <w:szCs w:val="20"/>
        </w:rPr>
      </w:pPr>
    </w:p>
    <w:p w:rsidR="0056100F" w:rsidRPr="00570402" w:rsidRDefault="00E92641">
      <w:pPr>
        <w:widowControl w:val="0"/>
        <w:ind w:left="709" w:hanging="709"/>
        <w:jc w:val="both"/>
        <w:rPr>
          <w:sz w:val="20"/>
          <w:szCs w:val="20"/>
          <w:lang w:val="en-US"/>
        </w:rPr>
      </w:pPr>
      <w:r>
        <w:rPr>
          <w:sz w:val="20"/>
          <w:szCs w:val="20"/>
        </w:rPr>
        <w:t xml:space="preserve">Briz, Antonio y Marta </w:t>
      </w:r>
      <w:proofErr w:type="spellStart"/>
      <w:r>
        <w:rPr>
          <w:sz w:val="20"/>
          <w:szCs w:val="20"/>
        </w:rPr>
        <w:t>Albelda</w:t>
      </w:r>
      <w:proofErr w:type="spellEnd"/>
      <w:r>
        <w:rPr>
          <w:sz w:val="20"/>
          <w:szCs w:val="20"/>
        </w:rPr>
        <w:t xml:space="preserve"> (2013). Una propuesta teórica y metodológica para el análisis de la atenuación ling</w:t>
      </w:r>
      <w:r>
        <w:rPr>
          <w:sz w:val="20"/>
          <w:szCs w:val="20"/>
        </w:rPr>
        <w:t xml:space="preserve">üística en español y portugués. La base de un proyecto en común (ES.POR.ATENUACIÓN). </w:t>
      </w:r>
      <w:proofErr w:type="spellStart"/>
      <w:r w:rsidRPr="00570402">
        <w:rPr>
          <w:i/>
          <w:sz w:val="20"/>
          <w:szCs w:val="20"/>
          <w:lang w:val="en-US"/>
        </w:rPr>
        <w:t>Onomázein</w:t>
      </w:r>
      <w:proofErr w:type="spellEnd"/>
      <w:r w:rsidRPr="00570402">
        <w:rPr>
          <w:i/>
          <w:sz w:val="20"/>
          <w:szCs w:val="20"/>
          <w:lang w:val="en-US"/>
        </w:rPr>
        <w:t xml:space="preserve">, </w:t>
      </w:r>
      <w:r w:rsidRPr="00570402">
        <w:rPr>
          <w:sz w:val="20"/>
          <w:szCs w:val="20"/>
          <w:lang w:val="en-US"/>
        </w:rPr>
        <w:t xml:space="preserve">28, 288-319. </w:t>
      </w:r>
      <w:r w:rsidRPr="00570402">
        <w:rPr>
          <w:sz w:val="20"/>
          <w:szCs w:val="20"/>
          <w:highlight w:val="white"/>
          <w:lang w:val="en-US"/>
        </w:rPr>
        <w:t>https://doi.org/10.7764/onomazein.28.16</w:t>
      </w:r>
    </w:p>
    <w:p w:rsidR="0056100F" w:rsidRDefault="00E92641">
      <w:pPr>
        <w:widowControl w:val="0"/>
        <w:ind w:left="709" w:hanging="709"/>
        <w:jc w:val="both"/>
        <w:rPr>
          <w:sz w:val="20"/>
          <w:szCs w:val="20"/>
        </w:rPr>
      </w:pPr>
      <w:r w:rsidRPr="00570402">
        <w:rPr>
          <w:sz w:val="20"/>
          <w:szCs w:val="20"/>
          <w:lang w:val="en-US"/>
        </w:rPr>
        <w:t xml:space="preserve">Duque, </w:t>
      </w:r>
      <w:proofErr w:type="spellStart"/>
      <w:r w:rsidRPr="00570402">
        <w:rPr>
          <w:sz w:val="20"/>
          <w:szCs w:val="20"/>
          <w:lang w:val="en-US"/>
        </w:rPr>
        <w:t>Eladio</w:t>
      </w:r>
      <w:proofErr w:type="spellEnd"/>
      <w:r w:rsidRPr="00570402">
        <w:rPr>
          <w:sz w:val="20"/>
          <w:szCs w:val="20"/>
          <w:lang w:val="en-US"/>
        </w:rPr>
        <w:t xml:space="preserve"> (2011a). The texture of discourse: Towards an outline </w:t>
      </w:r>
      <w:proofErr w:type="spellStart"/>
      <w:r w:rsidRPr="00570402">
        <w:rPr>
          <w:sz w:val="20"/>
          <w:szCs w:val="20"/>
          <w:lang w:val="en-US"/>
        </w:rPr>
        <w:t>af</w:t>
      </w:r>
      <w:proofErr w:type="spellEnd"/>
      <w:r w:rsidRPr="00570402">
        <w:rPr>
          <w:sz w:val="20"/>
          <w:szCs w:val="20"/>
          <w:lang w:val="en-US"/>
        </w:rPr>
        <w:t xml:space="preserve"> connectivity </w:t>
      </w:r>
      <w:proofErr w:type="spellStart"/>
      <w:r w:rsidRPr="00570402">
        <w:rPr>
          <w:sz w:val="20"/>
          <w:szCs w:val="20"/>
          <w:lang w:val="en-US"/>
        </w:rPr>
        <w:t>theroy</w:t>
      </w:r>
      <w:proofErr w:type="spellEnd"/>
      <w:r w:rsidRPr="00570402">
        <w:rPr>
          <w:sz w:val="20"/>
          <w:szCs w:val="20"/>
          <w:lang w:val="en-US"/>
        </w:rPr>
        <w:t xml:space="preserve"> </w:t>
      </w:r>
      <w:proofErr w:type="gramStart"/>
      <w:r w:rsidRPr="00570402">
        <w:rPr>
          <w:sz w:val="20"/>
          <w:szCs w:val="20"/>
          <w:lang w:val="en-US"/>
        </w:rPr>
        <w:t>de  Jan</w:t>
      </w:r>
      <w:proofErr w:type="gramEnd"/>
      <w:r w:rsidRPr="00570402">
        <w:rPr>
          <w:sz w:val="20"/>
          <w:szCs w:val="20"/>
          <w:lang w:val="en-US"/>
        </w:rPr>
        <w:t xml:space="preserve"> </w:t>
      </w:r>
      <w:proofErr w:type="spellStart"/>
      <w:r w:rsidRPr="00570402">
        <w:rPr>
          <w:sz w:val="20"/>
          <w:szCs w:val="20"/>
          <w:lang w:val="en-US"/>
        </w:rPr>
        <w:t>Renkema</w:t>
      </w:r>
      <w:proofErr w:type="spellEnd"/>
      <w:r w:rsidRPr="00570402">
        <w:rPr>
          <w:sz w:val="20"/>
          <w:szCs w:val="20"/>
          <w:lang w:val="en-US"/>
        </w:rPr>
        <w:t>.</w:t>
      </w:r>
      <w:r w:rsidRPr="00570402">
        <w:rPr>
          <w:sz w:val="20"/>
          <w:szCs w:val="20"/>
          <w:lang w:val="en-US"/>
        </w:rPr>
        <w:t xml:space="preserve"> </w:t>
      </w:r>
      <w:r>
        <w:rPr>
          <w:i/>
          <w:sz w:val="20"/>
          <w:szCs w:val="20"/>
        </w:rPr>
        <w:t xml:space="preserve">Círculo de lingüística aplicada a la comunicación, </w:t>
      </w:r>
      <w:r>
        <w:rPr>
          <w:sz w:val="20"/>
          <w:szCs w:val="20"/>
        </w:rPr>
        <w:t>45, 56-64.</w:t>
      </w:r>
    </w:p>
    <w:p w:rsidR="0056100F" w:rsidRDefault="00E92641">
      <w:pPr>
        <w:widowControl w:val="0"/>
        <w:ind w:left="709" w:hanging="709"/>
        <w:jc w:val="both"/>
        <w:rPr>
          <w:sz w:val="20"/>
          <w:szCs w:val="20"/>
        </w:rPr>
      </w:pPr>
      <w:r>
        <w:rPr>
          <w:sz w:val="20"/>
          <w:szCs w:val="20"/>
        </w:rPr>
        <w:t xml:space="preserve">Duque, Eladio (2011b). Integración de conocimiento en las relaciones de discurso. </w:t>
      </w:r>
      <w:proofErr w:type="gramStart"/>
      <w:r>
        <w:rPr>
          <w:i/>
          <w:sz w:val="20"/>
          <w:szCs w:val="20"/>
        </w:rPr>
        <w:t>Tonos digital</w:t>
      </w:r>
      <w:proofErr w:type="gramEnd"/>
      <w:r>
        <w:rPr>
          <w:i/>
          <w:sz w:val="20"/>
          <w:szCs w:val="20"/>
        </w:rPr>
        <w:t xml:space="preserve">: revista de estudios filológicos, </w:t>
      </w:r>
      <w:r>
        <w:rPr>
          <w:sz w:val="20"/>
          <w:szCs w:val="20"/>
        </w:rPr>
        <w:t xml:space="preserve">21. </w:t>
      </w:r>
      <w:r>
        <w:rPr>
          <w:sz w:val="20"/>
          <w:szCs w:val="20"/>
        </w:rPr>
        <w:lastRenderedPageBreak/>
        <w:t>https://www.um.es/tonosdigital/znum21/secciones/estudios-11</w:t>
      </w:r>
      <w:r>
        <w:rPr>
          <w:sz w:val="20"/>
          <w:szCs w:val="20"/>
        </w:rPr>
        <w:t>-duque.htm</w:t>
      </w:r>
    </w:p>
    <w:p w:rsidR="0056100F" w:rsidRDefault="00E92641">
      <w:pPr>
        <w:widowControl w:val="0"/>
        <w:ind w:left="709" w:hanging="709"/>
        <w:jc w:val="both"/>
        <w:rPr>
          <w:sz w:val="20"/>
          <w:szCs w:val="20"/>
        </w:rPr>
      </w:pPr>
      <w:bookmarkStart w:id="1" w:name="_heading=h.gjdgxs" w:colFirst="0" w:colLast="0"/>
      <w:bookmarkEnd w:id="1"/>
      <w:r>
        <w:rPr>
          <w:sz w:val="20"/>
          <w:szCs w:val="20"/>
        </w:rPr>
        <w:t xml:space="preserve">Martí-Contreras, Jorge (2022). La mediación lingüística en español para fines específicos: el ámbito de los negocios. En </w:t>
      </w:r>
      <w:proofErr w:type="spellStart"/>
      <w:r>
        <w:rPr>
          <w:sz w:val="20"/>
          <w:szCs w:val="20"/>
        </w:rPr>
        <w:t>M.Sanz</w:t>
      </w:r>
      <w:proofErr w:type="spellEnd"/>
      <w:r>
        <w:rPr>
          <w:sz w:val="20"/>
          <w:szCs w:val="20"/>
        </w:rPr>
        <w:t xml:space="preserve"> (Ed), </w:t>
      </w:r>
      <w:r>
        <w:rPr>
          <w:i/>
          <w:sz w:val="20"/>
          <w:szCs w:val="20"/>
        </w:rPr>
        <w:t xml:space="preserve">Estrategias lingüísticas para la sociedad multilingüe </w:t>
      </w:r>
      <w:r>
        <w:rPr>
          <w:sz w:val="20"/>
          <w:szCs w:val="20"/>
        </w:rPr>
        <w:t xml:space="preserve">(pp. 63-76). Octaedro. </w:t>
      </w:r>
      <w:hyperlink r:id="rId9">
        <w:r>
          <w:rPr>
            <w:color w:val="2D2D2D"/>
            <w:sz w:val="20"/>
            <w:szCs w:val="20"/>
            <w:highlight w:val="white"/>
          </w:rPr>
          <w:t>https://doi.org/10.36006/16333</w:t>
        </w:r>
      </w:hyperlink>
    </w:p>
    <w:p w:rsidR="0056100F" w:rsidRDefault="00E92641">
      <w:pPr>
        <w:widowControl w:val="0"/>
        <w:ind w:left="709" w:hanging="709"/>
        <w:jc w:val="both"/>
        <w:rPr>
          <w:sz w:val="20"/>
          <w:szCs w:val="20"/>
        </w:rPr>
      </w:pPr>
      <w:proofErr w:type="spellStart"/>
      <w:r>
        <w:rPr>
          <w:sz w:val="20"/>
          <w:szCs w:val="20"/>
        </w:rPr>
        <w:t>Montoro</w:t>
      </w:r>
      <w:proofErr w:type="spellEnd"/>
      <w:r>
        <w:rPr>
          <w:sz w:val="20"/>
          <w:szCs w:val="20"/>
        </w:rPr>
        <w:t xml:space="preserve"> del Arco, Esteban Tomás (2006). </w:t>
      </w:r>
      <w:r>
        <w:rPr>
          <w:i/>
          <w:sz w:val="20"/>
          <w:szCs w:val="20"/>
        </w:rPr>
        <w:t xml:space="preserve">Teoría fraseológica de las locuciones particulares. Las locuciones prepositivas, conjuntivas y marcadoras en español. </w:t>
      </w:r>
      <w:r>
        <w:rPr>
          <w:sz w:val="20"/>
          <w:szCs w:val="20"/>
        </w:rPr>
        <w:t xml:space="preserve">Peter </w:t>
      </w:r>
      <w:proofErr w:type="spellStart"/>
      <w:r>
        <w:rPr>
          <w:sz w:val="20"/>
          <w:szCs w:val="20"/>
        </w:rPr>
        <w:t>Lang</w:t>
      </w:r>
      <w:proofErr w:type="spellEnd"/>
      <w:r>
        <w:rPr>
          <w:sz w:val="20"/>
          <w:szCs w:val="20"/>
        </w:rPr>
        <w:t>.</w:t>
      </w:r>
    </w:p>
    <w:p w:rsidR="0056100F" w:rsidRDefault="00E92641">
      <w:pPr>
        <w:widowControl w:val="0"/>
        <w:ind w:left="709" w:hanging="709"/>
        <w:jc w:val="both"/>
        <w:rPr>
          <w:sz w:val="20"/>
          <w:szCs w:val="20"/>
        </w:rPr>
      </w:pPr>
      <w:r>
        <w:rPr>
          <w:sz w:val="20"/>
          <w:szCs w:val="20"/>
        </w:rPr>
        <w:t xml:space="preserve">Navarro Ferrando, </w:t>
      </w:r>
      <w:proofErr w:type="spellStart"/>
      <w:r>
        <w:rPr>
          <w:sz w:val="20"/>
          <w:szCs w:val="20"/>
        </w:rPr>
        <w:t>Ignasi</w:t>
      </w:r>
      <w:proofErr w:type="spellEnd"/>
      <w:r>
        <w:rPr>
          <w:sz w:val="20"/>
          <w:szCs w:val="20"/>
        </w:rPr>
        <w:t xml:space="preserve"> (2017). Concep</w:t>
      </w:r>
      <w:r>
        <w:rPr>
          <w:sz w:val="20"/>
          <w:szCs w:val="20"/>
        </w:rPr>
        <w:t xml:space="preserve">tual </w:t>
      </w:r>
      <w:proofErr w:type="spellStart"/>
      <w:r>
        <w:rPr>
          <w:sz w:val="20"/>
          <w:szCs w:val="20"/>
        </w:rPr>
        <w:t>metaphor</w:t>
      </w:r>
      <w:proofErr w:type="spellEnd"/>
      <w:r>
        <w:rPr>
          <w:sz w:val="20"/>
          <w:szCs w:val="20"/>
        </w:rPr>
        <w:t xml:space="preserve"> </w:t>
      </w:r>
      <w:proofErr w:type="spellStart"/>
      <w:r>
        <w:rPr>
          <w:sz w:val="20"/>
          <w:szCs w:val="20"/>
        </w:rPr>
        <w:t>types</w:t>
      </w:r>
      <w:proofErr w:type="spellEnd"/>
      <w:r>
        <w:rPr>
          <w:sz w:val="20"/>
          <w:szCs w:val="20"/>
        </w:rPr>
        <w:t xml:space="preserve"> in </w:t>
      </w:r>
      <w:proofErr w:type="spellStart"/>
      <w:r>
        <w:rPr>
          <w:sz w:val="20"/>
          <w:szCs w:val="20"/>
        </w:rPr>
        <w:t>oncology</w:t>
      </w:r>
      <w:proofErr w:type="spellEnd"/>
      <w:r>
        <w:rPr>
          <w:sz w:val="20"/>
          <w:szCs w:val="20"/>
        </w:rPr>
        <w:t xml:space="preserve">. </w:t>
      </w:r>
      <w:r>
        <w:rPr>
          <w:i/>
          <w:sz w:val="20"/>
          <w:szCs w:val="20"/>
        </w:rPr>
        <w:t xml:space="preserve">Ibérica, </w:t>
      </w:r>
      <w:r>
        <w:rPr>
          <w:sz w:val="20"/>
          <w:szCs w:val="20"/>
        </w:rPr>
        <w:t xml:space="preserve">34, 163-186. </w:t>
      </w:r>
      <w:r>
        <w:rPr>
          <w:i/>
          <w:sz w:val="20"/>
          <w:szCs w:val="20"/>
        </w:rPr>
        <w:t xml:space="preserve"> </w:t>
      </w:r>
    </w:p>
    <w:p w:rsidR="0056100F" w:rsidRDefault="0056100F">
      <w:pPr>
        <w:jc w:val="both"/>
        <w:rPr>
          <w:sz w:val="20"/>
          <w:szCs w:val="20"/>
        </w:rPr>
      </w:pPr>
    </w:p>
    <w:sectPr w:rsidR="0056100F">
      <w:headerReference w:type="even" r:id="rId10"/>
      <w:headerReference w:type="default" r:id="rId11"/>
      <w:footerReference w:type="even" r:id="rId12"/>
      <w:footerReference w:type="default" r:id="rId13"/>
      <w:headerReference w:type="first" r:id="rId14"/>
      <w:footerReference w:type="first" r:id="rId15"/>
      <w:pgSz w:w="9923" w:h="13892"/>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41" w:rsidRDefault="00E92641">
      <w:r>
        <w:separator/>
      </w:r>
    </w:p>
  </w:endnote>
  <w:endnote w:type="continuationSeparator" w:id="0">
    <w:p w:rsidR="00E92641" w:rsidRDefault="00E9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0F" w:rsidRDefault="0056100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0F" w:rsidRDefault="0056100F">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0F" w:rsidRDefault="0056100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41" w:rsidRDefault="00E92641">
      <w:r>
        <w:separator/>
      </w:r>
    </w:p>
  </w:footnote>
  <w:footnote w:type="continuationSeparator" w:id="0">
    <w:p w:rsidR="00E92641" w:rsidRDefault="00E92641">
      <w:r>
        <w:continuationSeparator/>
      </w:r>
    </w:p>
  </w:footnote>
  <w:footnote w:id="1">
    <w:p w:rsidR="0056100F" w:rsidRDefault="00E92641">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Si el artículo está escrito por más de un autor se debe justificar el orden de firma y qué parte del artículo ha elaborado cada autor/a. En la plataforma cuando suba el artículo, debe </w:t>
      </w:r>
      <w:r>
        <w:rPr>
          <w:sz w:val="16"/>
          <w:szCs w:val="16"/>
        </w:rPr>
        <w:t xml:space="preserve">dar de alta a todos los autores, por orden de firma. </w:t>
      </w:r>
      <w:r>
        <w:rPr>
          <w:sz w:val="16"/>
          <w:szCs w:val="16"/>
          <w:highlight w:val="white"/>
        </w:rPr>
        <w:t>Contribución de au</w:t>
      </w:r>
      <w:r>
        <w:rPr>
          <w:sz w:val="16"/>
          <w:szCs w:val="16"/>
          <w:highlight w:val="white"/>
        </w:rPr>
        <w:t xml:space="preserve">toría </w:t>
      </w:r>
      <w:proofErr w:type="spellStart"/>
      <w:r>
        <w:rPr>
          <w:sz w:val="16"/>
          <w:szCs w:val="16"/>
          <w:highlight w:val="white"/>
        </w:rPr>
        <w:t>CREdiT</w:t>
      </w:r>
      <w:proofErr w:type="spellEnd"/>
      <w:r>
        <w:rPr>
          <w:sz w:val="16"/>
          <w:szCs w:val="16"/>
          <w:highlight w:val="white"/>
        </w:rPr>
        <w:t>: el primer autor ha elaborado…, el segundo autor…</w:t>
      </w:r>
    </w:p>
  </w:footnote>
  <w:footnote w:id="2">
    <w:p w:rsidR="0056100F" w:rsidRDefault="00E92641">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Si el artículo ha recibido algún tipo de financiación se tiene que especificar el número del código de proyecto y/o la entidad. También se añadirá en los metadatos cuando se suba el artículo </w:t>
      </w:r>
      <w:r>
        <w:rPr>
          <w:color w:val="000000"/>
          <w:sz w:val="16"/>
          <w:szCs w:val="16"/>
        </w:rPr>
        <w:t>a la plataforma de envíos de artículos (OJS).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0F" w:rsidRDefault="00E92641">
    <w:pPr>
      <w:pBdr>
        <w:top w:val="nil"/>
        <w:left w:val="nil"/>
        <w:bottom w:val="nil"/>
        <w:right w:val="nil"/>
        <w:between w:val="nil"/>
      </w:pBdr>
      <w:tabs>
        <w:tab w:val="center" w:pos="4252"/>
        <w:tab w:val="right" w:pos="8504"/>
      </w:tabs>
      <w:rPr>
        <w:smallCaps/>
        <w:color w:val="000000"/>
        <w:sz w:val="2"/>
        <w:szCs w:val="2"/>
      </w:rPr>
    </w:pPr>
    <w:r>
      <w:rPr>
        <w:smallCaps/>
        <w:color w:val="000000"/>
        <w:sz w:val="2"/>
        <w:szCs w:val="2"/>
      </w:rPr>
      <w:tab/>
    </w:r>
  </w:p>
  <w:tbl>
    <w:tblPr>
      <w:tblStyle w:val="af0"/>
      <w:tblW w:w="733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504"/>
      <w:gridCol w:w="3833"/>
    </w:tblGrid>
    <w:tr w:rsidR="0056100F" w:rsidRPr="00570402">
      <w:tc>
        <w:tcPr>
          <w:tcW w:w="3504" w:type="dxa"/>
        </w:tcPr>
        <w:p w:rsidR="0056100F" w:rsidRDefault="00E92641">
          <w:pPr>
            <w:pBdr>
              <w:top w:val="nil"/>
              <w:left w:val="nil"/>
              <w:bottom w:val="nil"/>
              <w:right w:val="nil"/>
              <w:between w:val="nil"/>
            </w:pBdr>
            <w:tabs>
              <w:tab w:val="center" w:pos="4252"/>
              <w:tab w:val="right" w:pos="8504"/>
            </w:tabs>
            <w:rPr>
              <w:color w:val="000000"/>
              <w:sz w:val="20"/>
              <w:szCs w:val="20"/>
            </w:rPr>
          </w:pPr>
          <w:r>
            <w:rPr>
              <w:color w:val="000000"/>
              <w:sz w:val="20"/>
              <w:szCs w:val="20"/>
            </w:rPr>
            <w:fldChar w:fldCharType="begin"/>
          </w:r>
          <w:r>
            <w:rPr>
              <w:color w:val="000000"/>
              <w:sz w:val="20"/>
              <w:szCs w:val="20"/>
            </w:rPr>
            <w:instrText>PAGE</w:instrText>
          </w:r>
          <w:r w:rsidR="00570402">
            <w:rPr>
              <w:color w:val="000000"/>
              <w:sz w:val="20"/>
              <w:szCs w:val="20"/>
            </w:rPr>
            <w:fldChar w:fldCharType="separate"/>
          </w:r>
          <w:r w:rsidR="00570402">
            <w:rPr>
              <w:noProof/>
              <w:color w:val="000000"/>
              <w:sz w:val="20"/>
              <w:szCs w:val="20"/>
            </w:rPr>
            <w:t>4</w:t>
          </w:r>
          <w:r>
            <w:rPr>
              <w:color w:val="000000"/>
              <w:sz w:val="20"/>
              <w:szCs w:val="20"/>
            </w:rPr>
            <w:fldChar w:fldCharType="end"/>
          </w:r>
        </w:p>
      </w:tc>
      <w:tc>
        <w:tcPr>
          <w:tcW w:w="3833" w:type="dxa"/>
        </w:tcPr>
        <w:p w:rsidR="0056100F" w:rsidRPr="00570402" w:rsidRDefault="00E92641">
          <w:pPr>
            <w:pBdr>
              <w:top w:val="nil"/>
              <w:left w:val="nil"/>
              <w:bottom w:val="nil"/>
              <w:right w:val="nil"/>
              <w:between w:val="nil"/>
            </w:pBdr>
            <w:tabs>
              <w:tab w:val="center" w:pos="4252"/>
              <w:tab w:val="right" w:pos="8504"/>
            </w:tabs>
            <w:jc w:val="right"/>
            <w:rPr>
              <w:color w:val="000000"/>
              <w:sz w:val="14"/>
              <w:szCs w:val="14"/>
              <w:lang w:val="pt-PT"/>
            </w:rPr>
          </w:pPr>
          <w:r w:rsidRPr="00570402">
            <w:rPr>
              <w:color w:val="000000"/>
              <w:sz w:val="14"/>
              <w:szCs w:val="14"/>
              <w:lang w:val="pt-PT"/>
            </w:rPr>
            <w:t>DOI: https://doi.org/10.6035/clr.</w:t>
          </w:r>
          <w:r w:rsidRPr="00570402">
            <w:rPr>
              <w:color w:val="FF0000"/>
              <w:sz w:val="14"/>
              <w:szCs w:val="14"/>
              <w:lang w:val="pt-PT"/>
            </w:rPr>
            <w:t>xxxx</w:t>
          </w:r>
        </w:p>
      </w:tc>
    </w:tr>
  </w:tbl>
  <w:p w:rsidR="0056100F" w:rsidRPr="00570402" w:rsidRDefault="0056100F">
    <w:pPr>
      <w:pBdr>
        <w:top w:val="nil"/>
        <w:left w:val="nil"/>
        <w:bottom w:val="nil"/>
        <w:right w:val="nil"/>
        <w:between w:val="nil"/>
      </w:pBdr>
      <w:tabs>
        <w:tab w:val="center" w:pos="4252"/>
        <w:tab w:val="right" w:pos="8504"/>
      </w:tabs>
      <w:rPr>
        <w:smallCaps/>
        <w:color w:val="000000"/>
        <w:sz w:val="16"/>
        <w:szCs w:val="16"/>
        <w:lang w:val="pt-PT"/>
      </w:rPr>
    </w:pPr>
  </w:p>
  <w:p w:rsidR="0056100F" w:rsidRPr="00570402" w:rsidRDefault="0056100F">
    <w:pPr>
      <w:pBdr>
        <w:top w:val="nil"/>
        <w:left w:val="nil"/>
        <w:bottom w:val="nil"/>
        <w:right w:val="nil"/>
        <w:between w:val="nil"/>
      </w:pBdr>
      <w:tabs>
        <w:tab w:val="center" w:pos="4252"/>
        <w:tab w:val="right" w:pos="8504"/>
      </w:tabs>
      <w:rPr>
        <w:smallCaps/>
        <w:color w:val="000000"/>
        <w:sz w:val="16"/>
        <w:szCs w:val="16"/>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0F" w:rsidRDefault="00E92641">
    <w:pPr>
      <w:pBdr>
        <w:top w:val="nil"/>
        <w:left w:val="nil"/>
        <w:bottom w:val="nil"/>
        <w:right w:val="nil"/>
        <w:between w:val="nil"/>
      </w:pBdr>
      <w:tabs>
        <w:tab w:val="center" w:pos="4252"/>
        <w:tab w:val="right" w:pos="8504"/>
      </w:tabs>
      <w:rPr>
        <w:smallCaps/>
        <w:color w:val="000000"/>
        <w:sz w:val="2"/>
        <w:szCs w:val="2"/>
      </w:rPr>
    </w:pPr>
    <w:r>
      <w:rPr>
        <w:smallCaps/>
        <w:color w:val="000000"/>
        <w:sz w:val="2"/>
        <w:szCs w:val="2"/>
      </w:rPr>
      <w:tab/>
    </w:r>
  </w:p>
  <w:tbl>
    <w:tblPr>
      <w:tblStyle w:val="af1"/>
      <w:tblW w:w="719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456"/>
      <w:gridCol w:w="739"/>
    </w:tblGrid>
    <w:tr w:rsidR="0056100F">
      <w:tc>
        <w:tcPr>
          <w:tcW w:w="6456" w:type="dxa"/>
        </w:tcPr>
        <w:p w:rsidR="0056100F" w:rsidRDefault="00E92641">
          <w:pPr>
            <w:pBdr>
              <w:top w:val="nil"/>
              <w:left w:val="nil"/>
              <w:bottom w:val="nil"/>
              <w:right w:val="nil"/>
              <w:between w:val="nil"/>
            </w:pBdr>
            <w:tabs>
              <w:tab w:val="center" w:pos="4252"/>
              <w:tab w:val="right" w:pos="8504"/>
            </w:tabs>
            <w:ind w:right="1308" w:hanging="112"/>
            <w:rPr>
              <w:smallCaps/>
              <w:color w:val="000000"/>
              <w:sz w:val="14"/>
              <w:szCs w:val="14"/>
            </w:rPr>
          </w:pPr>
          <w:r>
            <w:rPr>
              <w:smallCaps/>
              <w:color w:val="000000"/>
              <w:sz w:val="14"/>
              <w:szCs w:val="14"/>
            </w:rPr>
            <w:t xml:space="preserve">apellido </w:t>
          </w:r>
          <w:proofErr w:type="spellStart"/>
          <w:r>
            <w:rPr>
              <w:smallCaps/>
              <w:color w:val="000000"/>
              <w:sz w:val="14"/>
              <w:szCs w:val="14"/>
            </w:rPr>
            <w:t>apellido</w:t>
          </w:r>
          <w:proofErr w:type="spellEnd"/>
          <w:r>
            <w:rPr>
              <w:smallCaps/>
              <w:color w:val="000000"/>
              <w:sz w:val="14"/>
              <w:szCs w:val="14"/>
            </w:rPr>
            <w:t>, nombre completo</w:t>
          </w:r>
        </w:p>
        <w:p w:rsidR="0056100F" w:rsidRDefault="00E92641">
          <w:pPr>
            <w:pBdr>
              <w:top w:val="nil"/>
              <w:left w:val="nil"/>
              <w:bottom w:val="nil"/>
              <w:right w:val="nil"/>
              <w:between w:val="nil"/>
            </w:pBdr>
            <w:tabs>
              <w:tab w:val="center" w:pos="4252"/>
              <w:tab w:val="right" w:pos="8504"/>
            </w:tabs>
            <w:ind w:right="1308" w:hanging="112"/>
            <w:rPr>
              <w:color w:val="000000"/>
              <w:sz w:val="14"/>
              <w:szCs w:val="14"/>
            </w:rPr>
          </w:pPr>
          <w:r>
            <w:rPr>
              <w:color w:val="000000"/>
              <w:sz w:val="14"/>
              <w:szCs w:val="14"/>
            </w:rPr>
            <w:t>Título artículo</w:t>
          </w:r>
        </w:p>
      </w:tc>
      <w:tc>
        <w:tcPr>
          <w:tcW w:w="739" w:type="dxa"/>
        </w:tcPr>
        <w:p w:rsidR="0056100F" w:rsidRDefault="00E92641">
          <w:pPr>
            <w:pBdr>
              <w:top w:val="nil"/>
              <w:left w:val="nil"/>
              <w:bottom w:val="nil"/>
              <w:right w:val="nil"/>
              <w:between w:val="nil"/>
            </w:pBdr>
            <w:tabs>
              <w:tab w:val="center" w:pos="4252"/>
              <w:tab w:val="right" w:pos="8504"/>
            </w:tabs>
            <w:jc w:val="right"/>
            <w:rPr>
              <w:color w:val="000000"/>
              <w:sz w:val="20"/>
              <w:szCs w:val="20"/>
            </w:rPr>
          </w:pPr>
          <w:r>
            <w:rPr>
              <w:color w:val="000000"/>
              <w:sz w:val="20"/>
              <w:szCs w:val="20"/>
            </w:rPr>
            <w:fldChar w:fldCharType="begin"/>
          </w:r>
          <w:r>
            <w:rPr>
              <w:color w:val="000000"/>
              <w:sz w:val="20"/>
              <w:szCs w:val="20"/>
            </w:rPr>
            <w:instrText>PAGE</w:instrText>
          </w:r>
          <w:r w:rsidR="00570402">
            <w:rPr>
              <w:color w:val="000000"/>
              <w:sz w:val="20"/>
              <w:szCs w:val="20"/>
            </w:rPr>
            <w:fldChar w:fldCharType="separate"/>
          </w:r>
          <w:r w:rsidR="00570402">
            <w:rPr>
              <w:noProof/>
              <w:color w:val="000000"/>
              <w:sz w:val="20"/>
              <w:szCs w:val="20"/>
            </w:rPr>
            <w:t>5</w:t>
          </w:r>
          <w:r>
            <w:rPr>
              <w:color w:val="000000"/>
              <w:sz w:val="20"/>
              <w:szCs w:val="20"/>
            </w:rPr>
            <w:fldChar w:fldCharType="end"/>
          </w:r>
        </w:p>
        <w:p w:rsidR="0056100F" w:rsidRDefault="0056100F">
          <w:pPr>
            <w:pBdr>
              <w:top w:val="nil"/>
              <w:left w:val="nil"/>
              <w:bottom w:val="nil"/>
              <w:right w:val="nil"/>
              <w:between w:val="nil"/>
            </w:pBdr>
            <w:tabs>
              <w:tab w:val="center" w:pos="4252"/>
              <w:tab w:val="right" w:pos="8504"/>
            </w:tabs>
            <w:jc w:val="right"/>
            <w:rPr>
              <w:color w:val="000000"/>
              <w:sz w:val="14"/>
              <w:szCs w:val="14"/>
            </w:rPr>
          </w:pPr>
        </w:p>
      </w:tc>
    </w:tr>
  </w:tbl>
  <w:p w:rsidR="0056100F" w:rsidRDefault="005610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0F" w:rsidRDefault="0056100F">
    <w:pPr>
      <w:widowControl w:val="0"/>
      <w:pBdr>
        <w:top w:val="nil"/>
        <w:left w:val="nil"/>
        <w:bottom w:val="nil"/>
        <w:right w:val="nil"/>
        <w:between w:val="nil"/>
      </w:pBdr>
      <w:spacing w:line="276" w:lineRule="auto"/>
      <w:rPr>
        <w:smallCaps/>
        <w:color w:val="000000"/>
        <w:sz w:val="16"/>
        <w:szCs w:val="16"/>
      </w:rPr>
    </w:pPr>
  </w:p>
  <w:tbl>
    <w:tblPr>
      <w:tblStyle w:val="af2"/>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tblGrid>
    <w:tr w:rsidR="0056100F">
      <w:trPr>
        <w:trHeight w:val="646"/>
      </w:trPr>
      <w:tc>
        <w:tcPr>
          <w:tcW w:w="7338" w:type="dxa"/>
          <w:tcBorders>
            <w:top w:val="nil"/>
            <w:left w:val="nil"/>
            <w:bottom w:val="nil"/>
            <w:right w:val="nil"/>
          </w:tcBorders>
        </w:tcPr>
        <w:p w:rsidR="0056100F" w:rsidRDefault="00E92641">
          <w:pPr>
            <w:pBdr>
              <w:top w:val="nil"/>
              <w:left w:val="nil"/>
              <w:bottom w:val="nil"/>
              <w:right w:val="nil"/>
              <w:between w:val="nil"/>
            </w:pBdr>
            <w:ind w:left="360" w:right="-250" w:hanging="360"/>
            <w:rPr>
              <w:i/>
              <w:color w:val="000000"/>
              <w:sz w:val="14"/>
              <w:szCs w:val="14"/>
            </w:rPr>
          </w:pPr>
          <w:bookmarkStart w:id="2" w:name="_heading=h.30j0zll" w:colFirst="0" w:colLast="0"/>
          <w:bookmarkEnd w:id="2"/>
          <w:r>
            <w:rPr>
              <w:color w:val="000000"/>
              <w:sz w:val="14"/>
              <w:szCs w:val="14"/>
            </w:rPr>
            <w:t xml:space="preserve">Cultura, lenguaje y representación / </w:t>
          </w:r>
          <w:r>
            <w:rPr>
              <w:i/>
              <w:color w:val="000000"/>
              <w:sz w:val="14"/>
              <w:szCs w:val="14"/>
            </w:rPr>
            <w:t xml:space="preserve">Culture, </w:t>
          </w:r>
          <w:proofErr w:type="spellStart"/>
          <w:r>
            <w:rPr>
              <w:i/>
              <w:color w:val="000000"/>
              <w:sz w:val="14"/>
              <w:szCs w:val="14"/>
            </w:rPr>
            <w:t>Language</w:t>
          </w:r>
          <w:proofErr w:type="spellEnd"/>
          <w:r>
            <w:rPr>
              <w:i/>
              <w:color w:val="000000"/>
              <w:sz w:val="14"/>
              <w:szCs w:val="14"/>
            </w:rPr>
            <w:t xml:space="preserve"> and </w:t>
          </w:r>
          <w:proofErr w:type="spellStart"/>
          <w:r>
            <w:rPr>
              <w:i/>
              <w:color w:val="000000"/>
              <w:sz w:val="14"/>
              <w:szCs w:val="14"/>
            </w:rPr>
            <w:t>Representation</w:t>
          </w:r>
          <w:proofErr w:type="spellEnd"/>
          <w:r>
            <w:rPr>
              <w:i/>
              <w:color w:val="000000"/>
              <w:sz w:val="14"/>
              <w:szCs w:val="14"/>
            </w:rPr>
            <w:t xml:space="preserve">                                                    </w:t>
          </w:r>
          <w:proofErr w:type="spellStart"/>
          <w:r>
            <w:rPr>
              <w:i/>
              <w:color w:val="000000"/>
              <w:sz w:val="14"/>
              <w:szCs w:val="14"/>
            </w:rPr>
            <w:t>Universitat</w:t>
          </w:r>
          <w:proofErr w:type="spellEnd"/>
          <w:r>
            <w:rPr>
              <w:i/>
              <w:color w:val="000000"/>
              <w:sz w:val="14"/>
              <w:szCs w:val="14"/>
            </w:rPr>
            <w:t xml:space="preserve"> Jaume I</w:t>
          </w:r>
        </w:p>
        <w:p w:rsidR="0056100F" w:rsidRDefault="0056100F">
          <w:pPr>
            <w:pBdr>
              <w:top w:val="nil"/>
              <w:left w:val="nil"/>
              <w:bottom w:val="nil"/>
              <w:right w:val="nil"/>
              <w:between w:val="nil"/>
            </w:pBdr>
            <w:ind w:left="360" w:hanging="360"/>
            <w:rPr>
              <w:smallCaps/>
              <w:color w:val="000000"/>
              <w:sz w:val="14"/>
              <w:szCs w:val="14"/>
            </w:rPr>
          </w:pPr>
        </w:p>
        <w:tbl>
          <w:tblPr>
            <w:tblStyle w:val="af3"/>
            <w:tblW w:w="73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247"/>
            <w:gridCol w:w="1134"/>
          </w:tblGrid>
          <w:tr w:rsidR="0056100F">
            <w:tc>
              <w:tcPr>
                <w:tcW w:w="6247" w:type="dxa"/>
              </w:tcPr>
              <w:p w:rsidR="0056100F" w:rsidRDefault="00E92641">
                <w:pPr>
                  <w:pBdr>
                    <w:top w:val="nil"/>
                    <w:left w:val="nil"/>
                    <w:bottom w:val="nil"/>
                    <w:right w:val="nil"/>
                    <w:between w:val="nil"/>
                  </w:pBdr>
                  <w:ind w:left="360" w:hanging="473"/>
                  <w:rPr>
                    <w:color w:val="000000"/>
                    <w:sz w:val="14"/>
                    <w:szCs w:val="14"/>
                  </w:rPr>
                </w:pPr>
                <w:r>
                  <w:rPr>
                    <w:color w:val="000000"/>
                    <w:sz w:val="14"/>
                    <w:szCs w:val="14"/>
                  </w:rPr>
                  <w:t xml:space="preserve">Apellidos, </w:t>
                </w:r>
                <w:r>
                  <w:rPr>
                    <w:sz w:val="14"/>
                    <w:szCs w:val="14"/>
                  </w:rPr>
                  <w:t>nombre completo; Apellidos autor 2, nombre 2</w:t>
                </w:r>
                <w:r>
                  <w:rPr>
                    <w:color w:val="000000"/>
                    <w:sz w:val="14"/>
                    <w:szCs w:val="14"/>
                  </w:rPr>
                  <w:t xml:space="preserve"> (</w:t>
                </w:r>
                <w:r>
                  <w:rPr>
                    <w:color w:val="FF0000"/>
                    <w:sz w:val="14"/>
                    <w:szCs w:val="14"/>
                  </w:rPr>
                  <w:t>202</w:t>
                </w:r>
                <w:r w:rsidR="00570402">
                  <w:rPr>
                    <w:color w:val="FF0000"/>
                    <w:sz w:val="14"/>
                    <w:szCs w:val="14"/>
                  </w:rPr>
                  <w:t>7</w:t>
                </w:r>
                <w:r>
                  <w:rPr>
                    <w:color w:val="000000"/>
                    <w:sz w:val="14"/>
                    <w:szCs w:val="14"/>
                  </w:rPr>
                  <w:t xml:space="preserve">): Título sin cursiva ni comillas. </w:t>
                </w:r>
                <w:r>
                  <w:rPr>
                    <w:i/>
                    <w:color w:val="000000"/>
                    <w:sz w:val="14"/>
                    <w:szCs w:val="14"/>
                  </w:rPr>
                  <w:t xml:space="preserve">Cultura, Lenguaje y Representación, </w:t>
                </w:r>
                <w:r>
                  <w:rPr>
                    <w:color w:val="000000"/>
                    <w:sz w:val="14"/>
                    <w:szCs w:val="14"/>
                  </w:rPr>
                  <w:t xml:space="preserve">Vol. </w:t>
                </w:r>
                <w:r>
                  <w:rPr>
                    <w:smallCaps/>
                    <w:sz w:val="14"/>
                    <w:szCs w:val="14"/>
                  </w:rPr>
                  <w:t>xxx</w:t>
                </w:r>
                <w:r>
                  <w:rPr>
                    <w:smallCaps/>
                    <w:sz w:val="14"/>
                    <w:szCs w:val="14"/>
                  </w:rPr>
                  <w:t>x</w:t>
                </w:r>
                <w:r w:rsidR="00570402">
                  <w:rPr>
                    <w:smallCaps/>
                    <w:sz w:val="14"/>
                    <w:szCs w:val="14"/>
                  </w:rPr>
                  <w:t>ii</w:t>
                </w:r>
                <w:bookmarkStart w:id="3" w:name="_GoBack"/>
                <w:bookmarkEnd w:id="3"/>
                <w:r>
                  <w:rPr>
                    <w:color w:val="000000"/>
                    <w:sz w:val="14"/>
                    <w:szCs w:val="14"/>
                  </w:rPr>
                  <w:t xml:space="preserve">, </w:t>
                </w:r>
                <w:proofErr w:type="spellStart"/>
                <w:r>
                  <w:rPr>
                    <w:color w:val="000000"/>
                    <w:sz w:val="14"/>
                    <w:szCs w:val="14"/>
                  </w:rPr>
                  <w:t>pp-pp</w:t>
                </w:r>
                <w:proofErr w:type="spellEnd"/>
              </w:p>
              <w:p w:rsidR="0056100F" w:rsidRPr="00570402" w:rsidRDefault="00E92641">
                <w:pPr>
                  <w:pBdr>
                    <w:top w:val="nil"/>
                    <w:left w:val="nil"/>
                    <w:bottom w:val="nil"/>
                    <w:right w:val="nil"/>
                    <w:between w:val="nil"/>
                  </w:pBdr>
                  <w:ind w:left="360" w:hanging="473"/>
                  <w:rPr>
                    <w:color w:val="000000"/>
                    <w:sz w:val="14"/>
                    <w:szCs w:val="14"/>
                    <w:lang w:val="pt-PT"/>
                  </w:rPr>
                </w:pPr>
                <w:r w:rsidRPr="00570402">
                  <w:rPr>
                    <w:smallCaps/>
                    <w:color w:val="000000"/>
                    <w:sz w:val="14"/>
                    <w:szCs w:val="14"/>
                    <w:lang w:val="pt-PT"/>
                  </w:rPr>
                  <w:t xml:space="preserve">ISSN 1697-7750 · </w:t>
                </w:r>
                <w:r w:rsidRPr="00570402">
                  <w:rPr>
                    <w:color w:val="000000"/>
                    <w:sz w:val="14"/>
                    <w:szCs w:val="14"/>
                    <w:lang w:val="pt-PT"/>
                  </w:rPr>
                  <w:t>E</w:t>
                </w:r>
                <w:r w:rsidRPr="00570402">
                  <w:rPr>
                    <w:smallCaps/>
                    <w:color w:val="000000"/>
                    <w:sz w:val="14"/>
                    <w:szCs w:val="14"/>
                    <w:lang w:val="pt-PT"/>
                  </w:rPr>
                  <w:t>-ISSN 2340-4981</w:t>
                </w:r>
              </w:p>
              <w:p w:rsidR="0056100F" w:rsidRPr="00570402" w:rsidRDefault="00E92641">
                <w:pPr>
                  <w:ind w:hanging="108"/>
                  <w:rPr>
                    <w:color w:val="000000"/>
                    <w:sz w:val="14"/>
                    <w:szCs w:val="14"/>
                    <w:lang w:val="pt-PT"/>
                  </w:rPr>
                </w:pPr>
                <w:r w:rsidRPr="00570402">
                  <w:rPr>
                    <w:color w:val="000000"/>
                    <w:sz w:val="14"/>
                    <w:szCs w:val="14"/>
                    <w:lang w:val="pt-PT"/>
                  </w:rPr>
                  <w:t>DOI: https://doi.org/10.6035/clr.</w:t>
                </w:r>
                <w:r w:rsidRPr="00570402">
                  <w:rPr>
                    <w:color w:val="FF0000"/>
                    <w:sz w:val="14"/>
                    <w:szCs w:val="14"/>
                    <w:lang w:val="pt-PT"/>
                  </w:rPr>
                  <w:t>xxxx</w:t>
                </w:r>
              </w:p>
            </w:tc>
            <w:tc>
              <w:tcPr>
                <w:tcW w:w="1134" w:type="dxa"/>
              </w:tcPr>
              <w:p w:rsidR="0056100F" w:rsidRDefault="00E92641">
                <w:pPr>
                  <w:jc w:val="right"/>
                  <w:rPr>
                    <w:color w:val="000000"/>
                    <w:sz w:val="14"/>
                    <w:szCs w:val="14"/>
                  </w:rPr>
                </w:pPr>
                <w:r>
                  <w:rPr>
                    <w:noProof/>
                    <w:color w:val="000000"/>
                    <w:sz w:val="14"/>
                    <w:szCs w:val="14"/>
                    <w:lang w:val="it-IT"/>
                  </w:rPr>
                  <w:drawing>
                    <wp:inline distT="0" distB="0" distL="0" distR="0">
                      <wp:extent cx="608161" cy="21423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161" cy="214239"/>
                              </a:xfrm>
                              <a:prstGeom prst="rect">
                                <a:avLst/>
                              </a:prstGeom>
                              <a:ln/>
                            </pic:spPr>
                          </pic:pic>
                        </a:graphicData>
                      </a:graphic>
                    </wp:inline>
                  </w:drawing>
                </w:r>
              </w:p>
            </w:tc>
          </w:tr>
        </w:tbl>
        <w:p w:rsidR="0056100F" w:rsidRDefault="0056100F">
          <w:pPr>
            <w:pBdr>
              <w:top w:val="nil"/>
              <w:left w:val="nil"/>
              <w:bottom w:val="nil"/>
              <w:right w:val="nil"/>
              <w:between w:val="nil"/>
            </w:pBdr>
            <w:tabs>
              <w:tab w:val="center" w:pos="4252"/>
              <w:tab w:val="right" w:pos="8504"/>
            </w:tabs>
            <w:rPr>
              <w:color w:val="000000"/>
              <w:sz w:val="14"/>
              <w:szCs w:val="14"/>
            </w:rPr>
          </w:pPr>
        </w:p>
      </w:tc>
    </w:tr>
  </w:tbl>
  <w:p w:rsidR="0056100F" w:rsidRDefault="0056100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D07BF"/>
    <w:multiLevelType w:val="multilevel"/>
    <w:tmpl w:val="B0960D8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0F"/>
    <w:rsid w:val="0056100F"/>
    <w:rsid w:val="00570402"/>
    <w:rsid w:val="00E926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E3496BF3-7D47-4689-837E-25BBC3AF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97E6D"/>
    <w:pPr>
      <w:tabs>
        <w:tab w:val="center" w:pos="4252"/>
        <w:tab w:val="right" w:pos="8504"/>
      </w:tabs>
    </w:pPr>
  </w:style>
  <w:style w:type="character" w:customStyle="1" w:styleId="EncabezadoCar">
    <w:name w:val="Encabezado Car"/>
    <w:basedOn w:val="Fuentedeprrafopredeter"/>
    <w:link w:val="Encabezado"/>
    <w:uiPriority w:val="99"/>
    <w:rsid w:val="00697E6D"/>
  </w:style>
  <w:style w:type="paragraph" w:styleId="Piedepgina">
    <w:name w:val="footer"/>
    <w:basedOn w:val="Normal"/>
    <w:link w:val="PiedepginaCar"/>
    <w:uiPriority w:val="99"/>
    <w:unhideWhenUsed/>
    <w:rsid w:val="00697E6D"/>
    <w:pPr>
      <w:tabs>
        <w:tab w:val="center" w:pos="4252"/>
        <w:tab w:val="right" w:pos="8504"/>
      </w:tabs>
    </w:pPr>
  </w:style>
  <w:style w:type="character" w:customStyle="1" w:styleId="PiedepginaCar">
    <w:name w:val="Pie de página Car"/>
    <w:basedOn w:val="Fuentedeprrafopredeter"/>
    <w:link w:val="Piedepgina"/>
    <w:uiPriority w:val="99"/>
    <w:rsid w:val="00697E6D"/>
  </w:style>
  <w:style w:type="paragraph" w:customStyle="1" w:styleId="a">
    <w:basedOn w:val="Normal"/>
    <w:next w:val="Normal"/>
    <w:uiPriority w:val="35"/>
    <w:unhideWhenUsed/>
    <w:qFormat/>
    <w:rsid w:val="00296367"/>
    <w:pPr>
      <w:spacing w:after="200"/>
    </w:pPr>
    <w:rPr>
      <w:b/>
      <w:bCs/>
      <w:color w:val="5B9BD5"/>
      <w:sz w:val="18"/>
      <w:lang w:val="it-IT" w:eastAsia="es-ES"/>
    </w:rPr>
  </w:style>
  <w:style w:type="table" w:styleId="Tablaconcuadrcula">
    <w:name w:val="Table Grid"/>
    <w:basedOn w:val="Tablanormal"/>
    <w:uiPriority w:val="39"/>
    <w:rsid w:val="00296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CA567F"/>
  </w:style>
  <w:style w:type="character" w:styleId="Hipervnculo">
    <w:name w:val="Hyperlink"/>
    <w:basedOn w:val="Fuentedeprrafopredeter"/>
    <w:uiPriority w:val="99"/>
    <w:unhideWhenUsed/>
    <w:rsid w:val="00F50AE6"/>
    <w:rPr>
      <w:color w:val="0563C1" w:themeColor="hyperlink"/>
      <w:u w:val="single"/>
    </w:rPr>
  </w:style>
  <w:style w:type="paragraph" w:styleId="Listaconvietas">
    <w:name w:val="List Bullet"/>
    <w:basedOn w:val="Normal"/>
    <w:uiPriority w:val="99"/>
    <w:unhideWhenUsed/>
    <w:rsid w:val="004B5CF3"/>
    <w:pPr>
      <w:numPr>
        <w:numId w:val="1"/>
      </w:numPr>
      <w:contextualSpacing/>
    </w:pPr>
  </w:style>
  <w:style w:type="paragraph" w:styleId="Textonotapie">
    <w:name w:val="footnote text"/>
    <w:basedOn w:val="Normal"/>
    <w:link w:val="TextonotapieCar"/>
    <w:uiPriority w:val="99"/>
    <w:semiHidden/>
    <w:unhideWhenUsed/>
    <w:rsid w:val="00E7738C"/>
    <w:rPr>
      <w:sz w:val="20"/>
      <w:szCs w:val="20"/>
    </w:rPr>
  </w:style>
  <w:style w:type="character" w:customStyle="1" w:styleId="TextonotapieCar">
    <w:name w:val="Texto nota pie Car"/>
    <w:basedOn w:val="Fuentedeprrafopredeter"/>
    <w:link w:val="Textonotapie"/>
    <w:uiPriority w:val="99"/>
    <w:semiHidden/>
    <w:rsid w:val="00E7738C"/>
    <w:rPr>
      <w:sz w:val="20"/>
      <w:szCs w:val="20"/>
    </w:rPr>
  </w:style>
  <w:style w:type="character" w:styleId="Refdenotaalpie">
    <w:name w:val="footnote reference"/>
    <w:basedOn w:val="Fuentedeprrafopredeter"/>
    <w:uiPriority w:val="99"/>
    <w:semiHidden/>
    <w:unhideWhenUsed/>
    <w:rsid w:val="00E7738C"/>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08" w:type="dxa"/>
        <w:bottom w:w="0" w:type="dxa"/>
        <w:right w:w="108"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wp-content/uploads/Guia-Normas-APA-7ma-edicio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6006/1633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y0gw7+Ejk/NsLlaSNrLsspbXA==">CgMxLjAyCWguMWZvYjl0ZTIIaC5namRneHMyCWguMzBqMHpsbDgAciExaW1YQ1UtYUVVZ3VCdnZHcW9Ia0lrb1NOTC1NZk9SU1k=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1479</Words>
  <Characters>8433</Characters>
  <Application>Microsoft Office Word</Application>
  <DocSecurity>0</DocSecurity>
  <Lines>70</Lines>
  <Paragraphs>19</Paragraphs>
  <ScaleCrop>false</ScaleCrop>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Navarro Carrascosa</dc:creator>
  <cp:lastModifiedBy>Cuenta Microsoft</cp:lastModifiedBy>
  <cp:revision>3</cp:revision>
  <dcterms:created xsi:type="dcterms:W3CDTF">2019-07-15T22:36:00Z</dcterms:created>
  <dcterms:modified xsi:type="dcterms:W3CDTF">2026-04-09T21:09:00Z</dcterms:modified>
</cp:coreProperties>
</file>